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20"/>
        <w:gridCol w:w="2998"/>
        <w:gridCol w:w="2998"/>
      </w:tblGrid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>Bank Reconciliation</w:t>
            </w: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>Stourton Caundle Parish Council</w:t>
            </w: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>Fin</w:t>
            </w:r>
            <w:r w:rsidR="007F200E">
              <w:t>ancial Year ending 31 March 2017</w:t>
            </w: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>Prepared by S. J. Harris Clerk/RFO</w:t>
            </w:r>
          </w:p>
          <w:p w:rsidR="00A53230" w:rsidRPr="00E11D3B" w:rsidRDefault="007F200E" w:rsidP="00AF0935">
            <w:pPr>
              <w:spacing w:after="0"/>
              <w:jc w:val="left"/>
            </w:pPr>
            <w:r>
              <w:t>Date  9.4.2017</w:t>
            </w: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>Approved by   Chairman of Stourton Caundle Parish Council</w:t>
            </w:r>
          </w:p>
          <w:p w:rsidR="00A53230" w:rsidRPr="00E11D3B" w:rsidRDefault="00A53230" w:rsidP="00AF0935">
            <w:pPr>
              <w:spacing w:after="0"/>
              <w:jc w:val="left"/>
            </w:pPr>
            <w:r>
              <w:t xml:space="preserve">Date </w:t>
            </w: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  <w:jc w:val="left"/>
            </w:pPr>
            <w:r w:rsidRPr="00E11D3B">
              <w:t xml:space="preserve">Balances per bank statements as at </w:t>
            </w:r>
            <w:r>
              <w:t xml:space="preserve">31 </w:t>
            </w:r>
            <w:r w:rsidR="00186E05">
              <w:t>March 2017</w:t>
            </w:r>
            <w:r w:rsidR="00A71344">
              <w:t xml:space="preserve"> </w:t>
            </w: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  <w:r w:rsidRPr="00E11D3B">
              <w:t>£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  <w:r w:rsidRPr="00E11D3B">
              <w:t>£</w:t>
            </w: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Current Account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          </w:t>
            </w:r>
            <w:r w:rsidR="007F200E">
              <w:t>5502  27</w:t>
            </w:r>
            <w:r>
              <w:t xml:space="preserve"> 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Deposit Account</w:t>
            </w:r>
          </w:p>
        </w:tc>
        <w:tc>
          <w:tcPr>
            <w:tcW w:w="2998" w:type="dxa"/>
          </w:tcPr>
          <w:p w:rsidR="00A53230" w:rsidRPr="00E11D3B" w:rsidRDefault="00A87561" w:rsidP="00AF0935">
            <w:pPr>
              <w:spacing w:after="0"/>
              <w:jc w:val="both"/>
            </w:pPr>
            <w:r>
              <w:t xml:space="preserve">                 </w:t>
            </w:r>
            <w:r w:rsidR="00A53230">
              <w:t xml:space="preserve">  </w:t>
            </w:r>
            <w:r w:rsidR="007F200E">
              <w:t>879  26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               </w:t>
            </w:r>
            <w:r w:rsidR="007F200E">
              <w:t>6381  53</w:t>
            </w: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Less any unpr</w:t>
            </w:r>
            <w:r w:rsidR="007F200E">
              <w:t>esented cheques at 31 March 2017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</w:t>
            </w:r>
            <w:r w:rsidR="00DC0E2F">
              <w:t xml:space="preserve">Cheque no </w:t>
            </w:r>
            <w:r w:rsidR="00A71344">
              <w:t xml:space="preserve"> </w:t>
            </w:r>
            <w:r w:rsidR="007F200E">
              <w:t>892</w:t>
            </w:r>
          </w:p>
        </w:tc>
        <w:tc>
          <w:tcPr>
            <w:tcW w:w="2998" w:type="dxa"/>
          </w:tcPr>
          <w:p w:rsidR="00A53230" w:rsidRPr="00E11D3B" w:rsidRDefault="007F200E" w:rsidP="00AF0935">
            <w:pPr>
              <w:spacing w:after="0"/>
            </w:pPr>
            <w:r>
              <w:t>131  00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</w:t>
            </w:r>
            <w:r w:rsidR="00DC0E2F">
              <w:t>Cheque no</w:t>
            </w:r>
            <w:r w:rsidR="007F200E">
              <w:t xml:space="preserve">  893</w:t>
            </w:r>
          </w:p>
        </w:tc>
        <w:tc>
          <w:tcPr>
            <w:tcW w:w="2998" w:type="dxa"/>
          </w:tcPr>
          <w:p w:rsidR="00A53230" w:rsidRPr="00E11D3B" w:rsidRDefault="007F200E" w:rsidP="00AF0935">
            <w:pPr>
              <w:spacing w:after="0"/>
            </w:pPr>
            <w:r>
              <w:t>195  00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Net Bank Balances as at 31 Marc</w:t>
            </w:r>
            <w:r w:rsidR="00DC0E2F">
              <w:t>h 201</w:t>
            </w:r>
            <w:r w:rsidR="00764CE4">
              <w:t>7</w:t>
            </w:r>
            <w:bookmarkStart w:id="0" w:name="_GoBack"/>
            <w:bookmarkEnd w:id="0"/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Default="00A53230" w:rsidP="00AF0935">
            <w:pPr>
              <w:spacing w:after="0"/>
              <w:jc w:val="both"/>
            </w:pPr>
            <w:r>
              <w:t xml:space="preserve">                      </w:t>
            </w:r>
            <w:r w:rsidR="007F200E">
              <w:t>6055  53</w:t>
            </w:r>
          </w:p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9016" w:type="dxa"/>
            <w:gridSpan w:val="3"/>
          </w:tcPr>
          <w:p w:rsidR="00A53230" w:rsidRPr="00E11D3B" w:rsidRDefault="00A53230" w:rsidP="00AF0935">
            <w:pPr>
              <w:spacing w:after="0"/>
            </w:pPr>
            <w:r w:rsidRPr="00E11D3B">
              <w:t>The net balances reconcile to the Receipts and Payments Account for the year, as follows</w:t>
            </w: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CASH BOOK</w:t>
            </w:r>
          </w:p>
          <w:p w:rsidR="00A53230" w:rsidRPr="00E11D3B" w:rsidRDefault="00A53230" w:rsidP="00AF0935">
            <w:pPr>
              <w:spacing w:after="0"/>
            </w:pPr>
            <w:r w:rsidRPr="00E11D3B">
              <w:t>Opening Balance</w:t>
            </w:r>
          </w:p>
        </w:tc>
        <w:tc>
          <w:tcPr>
            <w:tcW w:w="2998" w:type="dxa"/>
          </w:tcPr>
          <w:p w:rsidR="00A53230" w:rsidRDefault="00A53230" w:rsidP="00AF0935">
            <w:pPr>
              <w:spacing w:after="0"/>
            </w:pPr>
          </w:p>
          <w:p w:rsidR="00DC0E2F" w:rsidRPr="00E11D3B" w:rsidRDefault="007F200E" w:rsidP="00AF0935">
            <w:pPr>
              <w:spacing w:after="0"/>
            </w:pPr>
            <w:r>
              <w:t>4567  64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Add Receipts in the Year</w:t>
            </w:r>
          </w:p>
        </w:tc>
        <w:tc>
          <w:tcPr>
            <w:tcW w:w="2998" w:type="dxa"/>
          </w:tcPr>
          <w:p w:rsidR="00A53230" w:rsidRPr="00E11D3B" w:rsidRDefault="007F200E" w:rsidP="00AF0935">
            <w:pPr>
              <w:spacing w:after="0"/>
            </w:pPr>
            <w:r>
              <w:t>8534  01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E11D3B" w:rsidRDefault="00A53230" w:rsidP="00AF0935">
            <w:pPr>
              <w:spacing w:after="0"/>
            </w:pPr>
            <w:r w:rsidRPr="00E11D3B">
              <w:t>Less Payments in the Year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             </w:t>
            </w:r>
            <w:r w:rsidR="007F200E">
              <w:t>7046  12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</w:tr>
      <w:tr w:rsidR="00A53230" w:rsidRPr="00E11D3B" w:rsidTr="00A87561">
        <w:tc>
          <w:tcPr>
            <w:tcW w:w="3020" w:type="dxa"/>
          </w:tcPr>
          <w:p w:rsidR="00A53230" w:rsidRPr="003C37BC" w:rsidRDefault="00A53230" w:rsidP="00AF0935">
            <w:pPr>
              <w:spacing w:after="0"/>
              <w:rPr>
                <w:b/>
              </w:rPr>
            </w:pPr>
            <w:r w:rsidRPr="003C37BC">
              <w:rPr>
                <w:b/>
              </w:rPr>
              <w:t>Closing Balance per receipts and p</w:t>
            </w:r>
            <w:r>
              <w:rPr>
                <w:b/>
              </w:rPr>
              <w:t xml:space="preserve">ayments book as at 31 March </w:t>
            </w:r>
            <w:r w:rsidR="007F200E">
              <w:rPr>
                <w:b/>
              </w:rPr>
              <w:t>2017</w:t>
            </w:r>
          </w:p>
        </w:tc>
        <w:tc>
          <w:tcPr>
            <w:tcW w:w="2998" w:type="dxa"/>
          </w:tcPr>
          <w:p w:rsidR="00A53230" w:rsidRPr="00E11D3B" w:rsidRDefault="00A53230" w:rsidP="00AF0935">
            <w:pPr>
              <w:spacing w:after="0"/>
            </w:pPr>
          </w:p>
        </w:tc>
        <w:tc>
          <w:tcPr>
            <w:tcW w:w="2998" w:type="dxa"/>
          </w:tcPr>
          <w:p w:rsidR="00A53230" w:rsidRPr="003C37BC" w:rsidRDefault="00A53230" w:rsidP="00AF0935">
            <w:pPr>
              <w:spacing w:after="0"/>
              <w:jc w:val="both"/>
              <w:rPr>
                <w:b/>
              </w:rPr>
            </w:pPr>
            <w:r>
              <w:t xml:space="preserve">            </w:t>
            </w:r>
            <w:r w:rsidR="00A87561">
              <w:t xml:space="preserve">  </w:t>
            </w:r>
            <w:r>
              <w:t xml:space="preserve">    £  </w:t>
            </w:r>
            <w:r w:rsidR="007F200E">
              <w:t>6055  53</w:t>
            </w:r>
          </w:p>
          <w:p w:rsidR="00A53230" w:rsidRDefault="00A87561" w:rsidP="00AF0935">
            <w:pPr>
              <w:spacing w:after="0"/>
              <w:jc w:val="both"/>
            </w:pPr>
            <w:r>
              <w:t xml:space="preserve">                    </w:t>
            </w:r>
          </w:p>
          <w:p w:rsidR="00A53230" w:rsidRPr="00E11D3B" w:rsidRDefault="00A53230" w:rsidP="00AF0935">
            <w:pPr>
              <w:spacing w:after="0"/>
              <w:jc w:val="both"/>
            </w:pPr>
            <w:r>
              <w:t xml:space="preserve">                      </w:t>
            </w:r>
          </w:p>
        </w:tc>
      </w:tr>
    </w:tbl>
    <w:p w:rsidR="00A53230" w:rsidRDefault="00A53230" w:rsidP="00A53230"/>
    <w:p w:rsidR="00A53230" w:rsidRDefault="00A53230" w:rsidP="00A53230"/>
    <w:p w:rsidR="00A53230" w:rsidRDefault="00A53230" w:rsidP="00A53230"/>
    <w:p w:rsidR="00A53230" w:rsidRDefault="00A53230" w:rsidP="00A53230"/>
    <w:p w:rsidR="00A53230" w:rsidRDefault="00A53230" w:rsidP="00A53230"/>
    <w:p w:rsidR="00A53230" w:rsidRDefault="00A53230" w:rsidP="00A53230"/>
    <w:p w:rsidR="001F4A18" w:rsidRDefault="00764CE4"/>
    <w:sectPr w:rsidR="001F4A18" w:rsidSect="00D41E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230"/>
    <w:rsid w:val="00186E05"/>
    <w:rsid w:val="00275775"/>
    <w:rsid w:val="00764CE4"/>
    <w:rsid w:val="007F200E"/>
    <w:rsid w:val="0081362E"/>
    <w:rsid w:val="008A03DA"/>
    <w:rsid w:val="00A53230"/>
    <w:rsid w:val="00A71344"/>
    <w:rsid w:val="00A87561"/>
    <w:rsid w:val="00C83A86"/>
    <w:rsid w:val="00DC0E2F"/>
    <w:rsid w:val="00E4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2E996"/>
  <w15:chartTrackingRefBased/>
  <w15:docId w15:val="{6A682828-2FED-43E9-B1CD-B6831E6D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323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56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5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Harris</dc:creator>
  <cp:keywords/>
  <dc:description/>
  <cp:lastModifiedBy>Stourton Caundle Parish Council</cp:lastModifiedBy>
  <cp:revision>2</cp:revision>
  <cp:lastPrinted>2017-04-09T17:22:00Z</cp:lastPrinted>
  <dcterms:created xsi:type="dcterms:W3CDTF">2018-04-23T08:37:00Z</dcterms:created>
  <dcterms:modified xsi:type="dcterms:W3CDTF">2018-04-23T08:37:00Z</dcterms:modified>
</cp:coreProperties>
</file>