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42714" w14:textId="77777777" w:rsidR="0096174A" w:rsidRDefault="0096174A" w:rsidP="0096174A">
      <w:pPr>
        <w:pStyle w:val="Standard"/>
        <w:rPr>
          <w:rFonts w:ascii="Calibri" w:hAnsi="Calibri"/>
          <w:b/>
          <w:bCs/>
          <w:u w:val="single"/>
        </w:rPr>
      </w:pPr>
    </w:p>
    <w:p w14:paraId="727C0740" w14:textId="41904728" w:rsidR="0096174A" w:rsidRDefault="0096174A" w:rsidP="0096174A">
      <w:pPr>
        <w:pStyle w:val="Standard"/>
        <w:jc w:val="center"/>
        <w:rPr>
          <w:rFonts w:ascii="Calibri" w:hAnsi="Calibri"/>
        </w:rPr>
      </w:pPr>
      <w:r>
        <w:rPr>
          <w:rFonts w:ascii="Calibri" w:hAnsi="Calibri"/>
          <w:b/>
          <w:bCs/>
          <w:u w:val="single"/>
        </w:rPr>
        <w:t>MINUTES OF A MEETING HELD ON MONDAY, JANUARY 29TH 202</w:t>
      </w:r>
      <w:r w:rsidR="00334E44">
        <w:rPr>
          <w:rFonts w:ascii="Calibri" w:hAnsi="Calibri"/>
          <w:b/>
          <w:bCs/>
          <w:u w:val="single"/>
        </w:rPr>
        <w:t>4</w:t>
      </w:r>
      <w:r>
        <w:rPr>
          <w:rFonts w:ascii="Calibri" w:hAnsi="Calibri"/>
          <w:b/>
          <w:bCs/>
          <w:u w:val="single"/>
        </w:rPr>
        <w:t>, AT 7.30P.M.</w:t>
      </w:r>
    </w:p>
    <w:p w14:paraId="1B2F0C0D" w14:textId="77777777" w:rsidR="0096174A" w:rsidRDefault="0096174A" w:rsidP="0096174A">
      <w:pPr>
        <w:pStyle w:val="Standard"/>
        <w:jc w:val="center"/>
        <w:rPr>
          <w:rFonts w:ascii="Calibri" w:hAnsi="Calibri"/>
        </w:rPr>
      </w:pPr>
      <w:r>
        <w:rPr>
          <w:rFonts w:ascii="Calibri" w:hAnsi="Calibri"/>
          <w:b/>
          <w:bCs/>
          <w:u w:val="single"/>
        </w:rPr>
        <w:t>IN THE VILLAGE HALL</w:t>
      </w:r>
    </w:p>
    <w:p w14:paraId="76EE147A" w14:textId="688874A8" w:rsidR="0096174A" w:rsidRDefault="0096174A" w:rsidP="0096174A">
      <w:pPr>
        <w:pStyle w:val="Standard"/>
        <w:rPr>
          <w:rFonts w:ascii="Calibri" w:hAnsi="Calibri"/>
          <w:sz w:val="22"/>
          <w:szCs w:val="22"/>
        </w:rPr>
      </w:pPr>
      <w:r>
        <w:rPr>
          <w:rFonts w:ascii="Calibri" w:hAnsi="Calibri"/>
          <w:b/>
          <w:bCs/>
          <w:sz w:val="22"/>
          <w:szCs w:val="22"/>
          <w:u w:val="single"/>
        </w:rPr>
        <w:t>PRESENT:  Chairman A. Harris,</w:t>
      </w:r>
      <w:r>
        <w:rPr>
          <w:rFonts w:ascii="Calibri" w:hAnsi="Calibri"/>
          <w:sz w:val="22"/>
          <w:szCs w:val="22"/>
        </w:rPr>
        <w:t xml:space="preserve">  P. Lane, M. Litchfield, I. Moss,  J. Waltham, J. Westbrook, Clerk S. Harris.</w:t>
      </w:r>
    </w:p>
    <w:p w14:paraId="269490A5" w14:textId="77777777" w:rsidR="0096174A" w:rsidRDefault="0096174A" w:rsidP="0096174A">
      <w:pPr>
        <w:pStyle w:val="Standard"/>
        <w:rPr>
          <w:rFonts w:ascii="Calibri" w:hAnsi="Calibri"/>
          <w:sz w:val="22"/>
          <w:szCs w:val="22"/>
        </w:rPr>
      </w:pPr>
      <w:r>
        <w:rPr>
          <w:rFonts w:ascii="Calibri" w:hAnsi="Calibri"/>
          <w:sz w:val="22"/>
          <w:szCs w:val="22"/>
        </w:rPr>
        <w:t>The Chairman expressed his regret at the death of Mr. Oliver Simon who had served as a member of the Parish Council for many years.</w:t>
      </w:r>
    </w:p>
    <w:p w14:paraId="2C7DDB64" w14:textId="77777777" w:rsidR="0096174A" w:rsidRDefault="0096174A" w:rsidP="0096174A">
      <w:pPr>
        <w:pStyle w:val="Standard"/>
        <w:rPr>
          <w:rFonts w:ascii="Calibri" w:hAnsi="Calibri"/>
          <w:b/>
          <w:bCs/>
          <w:u w:val="single"/>
        </w:rPr>
      </w:pPr>
    </w:p>
    <w:p w14:paraId="008AE25A" w14:textId="77777777" w:rsidR="0096174A" w:rsidRDefault="0096174A" w:rsidP="0096174A">
      <w:pPr>
        <w:pStyle w:val="Standard"/>
        <w:rPr>
          <w:rFonts w:hint="eastAsia"/>
        </w:rPr>
      </w:pPr>
    </w:p>
    <w:tbl>
      <w:tblPr>
        <w:tblW w:w="9015" w:type="dxa"/>
        <w:tblInd w:w="5" w:type="dxa"/>
        <w:tblLayout w:type="fixed"/>
        <w:tblCellMar>
          <w:left w:w="10" w:type="dxa"/>
          <w:right w:w="10" w:type="dxa"/>
        </w:tblCellMar>
        <w:tblLook w:val="04A0" w:firstRow="1" w:lastRow="0" w:firstColumn="1" w:lastColumn="0" w:noHBand="0" w:noVBand="1"/>
      </w:tblPr>
      <w:tblGrid>
        <w:gridCol w:w="845"/>
        <w:gridCol w:w="8170"/>
      </w:tblGrid>
      <w:tr w:rsidR="0096174A" w14:paraId="3B7F13A6"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A479F" w14:textId="77777777" w:rsidR="0096174A" w:rsidRDefault="0096174A">
            <w:pPr>
              <w:pStyle w:val="Standard"/>
              <w:rPr>
                <w:rFonts w:ascii="Calibri" w:eastAsia="Calibri" w:hAnsi="Calibri"/>
                <w:b/>
                <w:bCs/>
                <w:sz w:val="22"/>
                <w:szCs w:val="22"/>
                <w:lang w:eastAsia="en-US" w:bidi="ar-SA"/>
              </w:rPr>
            </w:pPr>
            <w:r>
              <w:rPr>
                <w:rFonts w:ascii="Calibri" w:eastAsia="Calibri" w:hAnsi="Calibri"/>
                <w:b/>
                <w:bCs/>
                <w:sz w:val="22"/>
                <w:szCs w:val="22"/>
                <w:lang w:eastAsia="en-US" w:bidi="ar-SA"/>
              </w:rPr>
              <w:t>160.a</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A900D"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To Receive Apologies:</w:t>
            </w:r>
          </w:p>
          <w:p w14:paraId="63B540AD"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Apologies were received from R. Paull due to illness.</w:t>
            </w:r>
          </w:p>
        </w:tc>
      </w:tr>
      <w:tr w:rsidR="0096174A" w14:paraId="776B1F38"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1A93D"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160.b</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64C25"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Confirmation of Minutes:</w:t>
            </w:r>
          </w:p>
          <w:p w14:paraId="3A84101E"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minutes of the last meeting were approved and signed having been circulated previously.</w:t>
            </w:r>
          </w:p>
        </w:tc>
      </w:tr>
      <w:tr w:rsidR="0096174A" w14:paraId="33293A71"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99CC1"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160.c</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8A3B"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Matters Arising Therefrom:</w:t>
            </w:r>
          </w:p>
          <w:p w14:paraId="3006C56A"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following have been reported to Highways:</w:t>
            </w:r>
          </w:p>
          <w:p w14:paraId="0ED02E08" w14:textId="4B222FB2"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Build-up of silt and stones at Cat Lane Bridge  1241737</w:t>
            </w:r>
          </w:p>
          <w:p w14:paraId="6382970F" w14:textId="223A37EB"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Build-up of silt and stones near the bridge in Stokes Lane 1241644</w:t>
            </w:r>
          </w:p>
          <w:p w14:paraId="23EA1675"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Blocked drain in Waterloo Lane between Cat Lane and Drove Lane 1241646</w:t>
            </w:r>
          </w:p>
          <w:p w14:paraId="666C5194"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 xml:space="preserve">30 </w:t>
            </w:r>
            <w:proofErr w:type="gramStart"/>
            <w:r>
              <w:rPr>
                <w:rFonts w:ascii="Calibri" w:eastAsia="Calibri" w:hAnsi="Calibri"/>
                <w:sz w:val="22"/>
                <w:szCs w:val="22"/>
                <w:lang w:eastAsia="en-US" w:bidi="ar-SA"/>
              </w:rPr>
              <w:t>sign</w:t>
            </w:r>
            <w:proofErr w:type="gramEnd"/>
            <w:r>
              <w:rPr>
                <w:rFonts w:ascii="Calibri" w:eastAsia="Calibri" w:hAnsi="Calibri"/>
                <w:sz w:val="22"/>
                <w:szCs w:val="22"/>
                <w:lang w:eastAsia="en-US" w:bidi="ar-SA"/>
              </w:rPr>
              <w:t xml:space="preserve"> at start of limit in Stony Lane 1241650</w:t>
            </w:r>
          </w:p>
          <w:p w14:paraId="64829B1E"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Stalbridge Road sign damage 1241652</w:t>
            </w:r>
          </w:p>
          <w:p w14:paraId="0185AD83"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Already reported but not resolved blocked ditches and culverts in Waterloo Lane between Cat Lane and Drove Lane.</w:t>
            </w:r>
          </w:p>
          <w:p w14:paraId="005E2561"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Planning Permission has been granted by Dorset Council for the enlarged garage at Bluebell Barn, Ref P/FUL/2023/0711</w:t>
            </w:r>
          </w:p>
          <w:p w14:paraId="36CCA2DA" w14:textId="5E3D5566"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Depth marker has also been requested for Cat Lane Bridge 1240293</w:t>
            </w:r>
          </w:p>
          <w:p w14:paraId="63905567" w14:textId="77777777" w:rsidR="0096174A" w:rsidRDefault="0096174A">
            <w:pPr>
              <w:pStyle w:val="Standard"/>
              <w:rPr>
                <w:rFonts w:ascii="Calibri" w:eastAsia="Calibri" w:hAnsi="Calibri"/>
                <w:sz w:val="22"/>
                <w:szCs w:val="22"/>
                <w:lang w:eastAsia="en-US" w:bidi="ar-SA"/>
              </w:rPr>
            </w:pPr>
          </w:p>
        </w:tc>
      </w:tr>
      <w:tr w:rsidR="0096174A" w14:paraId="25E61449"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3DBB7"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160.d</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0CD14"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Declarations of Interest.</w:t>
            </w:r>
          </w:p>
          <w:p w14:paraId="33C84AB0"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No declarations made.</w:t>
            </w:r>
          </w:p>
        </w:tc>
      </w:tr>
      <w:tr w:rsidR="0096174A" w14:paraId="13E9EC45"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4FFE7" w14:textId="77777777" w:rsidR="0096174A" w:rsidRDefault="0096174A">
            <w:pPr>
              <w:pStyle w:val="Standard"/>
              <w:rPr>
                <w:rFonts w:ascii="Calibri" w:eastAsia="Calibri" w:hAnsi="Calibri"/>
                <w:b/>
                <w:bCs/>
                <w:sz w:val="22"/>
                <w:szCs w:val="22"/>
                <w:lang w:eastAsia="en-US" w:bidi="ar-SA"/>
              </w:rPr>
            </w:pP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9EA0F"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OPEN FORUM:</w:t>
            </w:r>
          </w:p>
          <w:p w14:paraId="4894EA36"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N/A</w:t>
            </w:r>
          </w:p>
        </w:tc>
      </w:tr>
      <w:tr w:rsidR="0096174A" w14:paraId="1528E90F"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9C499" w14:textId="77777777" w:rsidR="0096174A" w:rsidRDefault="0096174A">
            <w:pPr>
              <w:pStyle w:val="Standard"/>
              <w:rPr>
                <w:rFonts w:ascii="Calibri" w:eastAsia="Calibri" w:hAnsi="Calibri"/>
                <w:sz w:val="22"/>
                <w:szCs w:val="22"/>
                <w:lang w:eastAsia="en-US" w:bidi="ar-SA"/>
              </w:rPr>
            </w:pPr>
          </w:p>
          <w:p w14:paraId="4797D788"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w:t>
            </w:r>
          </w:p>
          <w:p w14:paraId="27344DDB" w14:textId="77777777" w:rsidR="0096174A" w:rsidRDefault="0096174A">
            <w:pPr>
              <w:pStyle w:val="Standard"/>
              <w:rPr>
                <w:rFonts w:ascii="Calibri" w:eastAsia="Calibri" w:hAnsi="Calibri"/>
                <w:sz w:val="22"/>
                <w:szCs w:val="22"/>
                <w:lang w:eastAsia="en-US" w:bidi="ar-SA"/>
              </w:rPr>
            </w:pPr>
          </w:p>
          <w:p w14:paraId="1C9B8F0C" w14:textId="77777777" w:rsidR="0096174A" w:rsidRDefault="0096174A">
            <w:pPr>
              <w:pStyle w:val="Standard"/>
              <w:rPr>
                <w:rFonts w:ascii="Calibri" w:eastAsia="Calibri" w:hAnsi="Calibri"/>
                <w:sz w:val="22"/>
                <w:szCs w:val="22"/>
                <w:lang w:eastAsia="en-US" w:bidi="ar-SA"/>
              </w:rPr>
            </w:pPr>
          </w:p>
          <w:p w14:paraId="16CB7396" w14:textId="77777777" w:rsidR="0096174A" w:rsidRDefault="0096174A">
            <w:pPr>
              <w:pStyle w:val="Standard"/>
              <w:rPr>
                <w:rFonts w:ascii="Calibri" w:eastAsia="Calibri" w:hAnsi="Calibri"/>
                <w:sz w:val="22"/>
                <w:szCs w:val="22"/>
                <w:lang w:eastAsia="en-US" w:bidi="ar-SA"/>
              </w:rPr>
            </w:pPr>
          </w:p>
          <w:p w14:paraId="161E0C20" w14:textId="77777777" w:rsidR="0096174A" w:rsidRDefault="0096174A">
            <w:pPr>
              <w:pStyle w:val="Standard"/>
              <w:rPr>
                <w:rFonts w:ascii="Calibri" w:eastAsia="Calibri" w:hAnsi="Calibri"/>
                <w:sz w:val="22"/>
                <w:szCs w:val="22"/>
                <w:lang w:eastAsia="en-US" w:bidi="ar-SA"/>
              </w:rPr>
            </w:pPr>
          </w:p>
          <w:p w14:paraId="19C3D7CE" w14:textId="77777777" w:rsidR="0096174A" w:rsidRDefault="0096174A">
            <w:pPr>
              <w:pStyle w:val="Standard"/>
              <w:rPr>
                <w:rFonts w:ascii="Calibri" w:eastAsia="Calibri" w:hAnsi="Calibri"/>
                <w:sz w:val="22"/>
                <w:szCs w:val="22"/>
                <w:lang w:eastAsia="en-US" w:bidi="ar-SA"/>
              </w:rPr>
            </w:pPr>
          </w:p>
          <w:p w14:paraId="093ACBD0" w14:textId="77777777" w:rsidR="0096174A" w:rsidRDefault="0096174A">
            <w:pPr>
              <w:pStyle w:val="Standard"/>
              <w:rPr>
                <w:rFonts w:ascii="Calibri" w:eastAsia="Calibri" w:hAnsi="Calibri"/>
                <w:sz w:val="22"/>
                <w:szCs w:val="22"/>
                <w:lang w:eastAsia="en-US" w:bidi="ar-SA"/>
              </w:rPr>
            </w:pPr>
          </w:p>
          <w:p w14:paraId="2FA9931A" w14:textId="77777777" w:rsidR="0096174A" w:rsidRDefault="0096174A">
            <w:pPr>
              <w:pStyle w:val="Standard"/>
              <w:rPr>
                <w:rFonts w:ascii="Calibri" w:eastAsia="Calibri" w:hAnsi="Calibri"/>
                <w:sz w:val="22"/>
                <w:szCs w:val="22"/>
                <w:lang w:eastAsia="en-US" w:bidi="ar-SA"/>
              </w:rPr>
            </w:pPr>
          </w:p>
          <w:p w14:paraId="177D0A30" w14:textId="77777777" w:rsidR="0096174A" w:rsidRDefault="0096174A">
            <w:pPr>
              <w:pStyle w:val="Standard"/>
              <w:rPr>
                <w:rFonts w:ascii="Calibri" w:eastAsia="Calibri" w:hAnsi="Calibri"/>
                <w:sz w:val="22"/>
                <w:szCs w:val="22"/>
                <w:lang w:eastAsia="en-US" w:bidi="ar-SA"/>
              </w:rPr>
            </w:pPr>
          </w:p>
          <w:p w14:paraId="32FCA0B1" w14:textId="77777777" w:rsidR="0096174A" w:rsidRDefault="0096174A">
            <w:pPr>
              <w:pStyle w:val="Standard"/>
              <w:rPr>
                <w:rFonts w:ascii="Calibri" w:eastAsia="Calibri" w:hAnsi="Calibri"/>
                <w:sz w:val="22"/>
                <w:szCs w:val="22"/>
                <w:lang w:eastAsia="en-US" w:bidi="ar-SA"/>
              </w:rPr>
            </w:pPr>
          </w:p>
          <w:p w14:paraId="20AD6432" w14:textId="77777777" w:rsidR="0096174A" w:rsidRDefault="0096174A">
            <w:pPr>
              <w:pStyle w:val="Standard"/>
              <w:rPr>
                <w:rFonts w:ascii="Calibri" w:eastAsia="Calibri" w:hAnsi="Calibri"/>
                <w:sz w:val="22"/>
                <w:szCs w:val="22"/>
                <w:lang w:eastAsia="en-US" w:bidi="ar-SA"/>
              </w:rPr>
            </w:pPr>
          </w:p>
          <w:p w14:paraId="36E986FD" w14:textId="77777777" w:rsidR="0096174A" w:rsidRDefault="0096174A">
            <w:pPr>
              <w:pStyle w:val="Standard"/>
              <w:rPr>
                <w:rFonts w:ascii="Calibri" w:eastAsia="Calibri" w:hAnsi="Calibri"/>
                <w:sz w:val="22"/>
                <w:szCs w:val="22"/>
                <w:lang w:eastAsia="en-US" w:bidi="ar-SA"/>
              </w:rPr>
            </w:pPr>
          </w:p>
          <w:p w14:paraId="37EC73EC" w14:textId="77777777" w:rsidR="0096174A" w:rsidRDefault="0096174A">
            <w:pPr>
              <w:pStyle w:val="Standard"/>
              <w:rPr>
                <w:rFonts w:ascii="Calibri" w:eastAsia="Calibri" w:hAnsi="Calibri"/>
                <w:sz w:val="22"/>
                <w:szCs w:val="22"/>
                <w:lang w:eastAsia="en-US" w:bidi="ar-SA"/>
              </w:rPr>
            </w:pPr>
          </w:p>
          <w:p w14:paraId="052800AD" w14:textId="77777777" w:rsidR="0096174A" w:rsidRDefault="0096174A">
            <w:pPr>
              <w:pStyle w:val="Standard"/>
              <w:rPr>
                <w:rFonts w:ascii="Calibri" w:eastAsia="Calibri" w:hAnsi="Calibri"/>
                <w:sz w:val="22"/>
                <w:szCs w:val="22"/>
                <w:lang w:eastAsia="en-US" w:bidi="ar-SA"/>
              </w:rPr>
            </w:pPr>
          </w:p>
          <w:p w14:paraId="6AAE9B73" w14:textId="77777777" w:rsidR="0096174A" w:rsidRDefault="0096174A">
            <w:pPr>
              <w:pStyle w:val="Standard"/>
              <w:rPr>
                <w:rFonts w:ascii="Calibri" w:eastAsia="Calibri" w:hAnsi="Calibri"/>
                <w:sz w:val="22"/>
                <w:szCs w:val="22"/>
                <w:lang w:eastAsia="en-US" w:bidi="ar-SA"/>
              </w:rPr>
            </w:pPr>
          </w:p>
          <w:p w14:paraId="478E8A3B" w14:textId="77777777" w:rsidR="0096174A" w:rsidRDefault="0096174A">
            <w:pPr>
              <w:pStyle w:val="Standard"/>
              <w:rPr>
                <w:rFonts w:ascii="Calibri" w:eastAsia="Calibri" w:hAnsi="Calibri"/>
                <w:sz w:val="22"/>
                <w:szCs w:val="22"/>
                <w:lang w:eastAsia="en-US" w:bidi="ar-SA"/>
              </w:rPr>
            </w:pPr>
          </w:p>
          <w:p w14:paraId="4259D226" w14:textId="77777777" w:rsidR="0096174A" w:rsidRDefault="0096174A">
            <w:pPr>
              <w:pStyle w:val="Standard"/>
              <w:rPr>
                <w:rFonts w:ascii="Calibri" w:eastAsia="Calibri" w:hAnsi="Calibri"/>
                <w:sz w:val="22"/>
                <w:szCs w:val="22"/>
                <w:lang w:eastAsia="en-US" w:bidi="ar-SA"/>
              </w:rPr>
            </w:pPr>
          </w:p>
          <w:p w14:paraId="0ADFD80C" w14:textId="77777777" w:rsidR="0096174A" w:rsidRDefault="0096174A">
            <w:pPr>
              <w:pStyle w:val="Standard"/>
              <w:rPr>
                <w:rFonts w:ascii="Calibri" w:eastAsia="Calibri" w:hAnsi="Calibri"/>
                <w:sz w:val="22"/>
                <w:szCs w:val="22"/>
                <w:lang w:eastAsia="en-US" w:bidi="ar-SA"/>
              </w:rPr>
            </w:pPr>
          </w:p>
          <w:p w14:paraId="486FE87A" w14:textId="77777777" w:rsidR="0096174A" w:rsidRDefault="0096174A">
            <w:pPr>
              <w:pStyle w:val="Standard"/>
              <w:rPr>
                <w:rFonts w:ascii="Calibri" w:eastAsia="Calibri" w:hAnsi="Calibri"/>
                <w:sz w:val="22"/>
                <w:szCs w:val="22"/>
                <w:lang w:eastAsia="en-US" w:bidi="ar-SA"/>
              </w:rPr>
            </w:pPr>
          </w:p>
          <w:p w14:paraId="083658EE" w14:textId="77777777" w:rsidR="0096174A" w:rsidRDefault="0096174A">
            <w:pPr>
              <w:pStyle w:val="Standard"/>
              <w:rPr>
                <w:rFonts w:ascii="Calibri" w:eastAsia="Calibri" w:hAnsi="Calibri"/>
                <w:sz w:val="22"/>
                <w:szCs w:val="22"/>
                <w:lang w:eastAsia="en-US" w:bidi="ar-SA"/>
              </w:rPr>
            </w:pPr>
          </w:p>
          <w:p w14:paraId="27FE5650" w14:textId="77777777" w:rsidR="0096174A" w:rsidRDefault="0096174A">
            <w:pPr>
              <w:pStyle w:val="Standard"/>
              <w:rPr>
                <w:rFonts w:ascii="Calibri" w:eastAsia="Calibri" w:hAnsi="Calibri"/>
                <w:sz w:val="22"/>
                <w:szCs w:val="22"/>
                <w:lang w:eastAsia="en-US" w:bidi="ar-SA"/>
              </w:rPr>
            </w:pPr>
          </w:p>
          <w:p w14:paraId="63420936" w14:textId="77777777" w:rsidR="0096174A" w:rsidRDefault="0096174A">
            <w:pPr>
              <w:pStyle w:val="Standard"/>
              <w:rPr>
                <w:rFonts w:ascii="Calibri" w:eastAsia="Calibri" w:hAnsi="Calibri"/>
                <w:sz w:val="22"/>
                <w:szCs w:val="22"/>
                <w:lang w:eastAsia="en-US" w:bidi="ar-SA"/>
              </w:rPr>
            </w:pPr>
          </w:p>
          <w:p w14:paraId="776847C3" w14:textId="77777777" w:rsidR="0096174A" w:rsidRDefault="0096174A">
            <w:pPr>
              <w:pStyle w:val="Standard"/>
              <w:rPr>
                <w:rFonts w:ascii="Calibri" w:eastAsia="Calibri" w:hAnsi="Calibri"/>
                <w:sz w:val="22"/>
                <w:szCs w:val="22"/>
                <w:lang w:eastAsia="en-US" w:bidi="ar-SA"/>
              </w:rPr>
            </w:pPr>
          </w:p>
          <w:p w14:paraId="326E3B55" w14:textId="77777777" w:rsidR="0096174A" w:rsidRDefault="0096174A">
            <w:pPr>
              <w:pStyle w:val="Standard"/>
              <w:rPr>
                <w:rFonts w:ascii="Calibri" w:eastAsia="Calibri" w:hAnsi="Calibri"/>
                <w:b/>
                <w:bCs/>
                <w:sz w:val="22"/>
                <w:szCs w:val="22"/>
                <w:lang w:eastAsia="en-US" w:bidi="ar-SA"/>
              </w:rPr>
            </w:pPr>
          </w:p>
          <w:p w14:paraId="7695FA4C" w14:textId="4452AAC6"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2.</w:t>
            </w:r>
          </w:p>
          <w:p w14:paraId="72B03C8D" w14:textId="77777777" w:rsidR="0096174A" w:rsidRDefault="0096174A">
            <w:pPr>
              <w:pStyle w:val="Standard"/>
              <w:rPr>
                <w:rFonts w:ascii="Calibri" w:eastAsia="Calibri" w:hAnsi="Calibri"/>
                <w:b/>
                <w:bCs/>
                <w:sz w:val="22"/>
                <w:szCs w:val="22"/>
                <w:lang w:eastAsia="en-US" w:bidi="ar-SA"/>
              </w:rPr>
            </w:pPr>
          </w:p>
          <w:p w14:paraId="6E0FF2AB" w14:textId="77777777" w:rsidR="0096174A" w:rsidRDefault="0096174A">
            <w:pPr>
              <w:pStyle w:val="Standard"/>
              <w:rPr>
                <w:rFonts w:ascii="Calibri" w:eastAsia="Calibri" w:hAnsi="Calibri"/>
                <w:b/>
                <w:bCs/>
                <w:sz w:val="22"/>
                <w:szCs w:val="22"/>
                <w:lang w:eastAsia="en-US" w:bidi="ar-SA"/>
              </w:rPr>
            </w:pPr>
          </w:p>
          <w:p w14:paraId="74DD774A" w14:textId="77777777" w:rsidR="0096174A" w:rsidRDefault="0096174A">
            <w:pPr>
              <w:pStyle w:val="Standard"/>
              <w:rPr>
                <w:rFonts w:ascii="Calibri" w:eastAsia="Calibri" w:hAnsi="Calibri"/>
                <w:b/>
                <w:bCs/>
                <w:sz w:val="22"/>
                <w:szCs w:val="22"/>
                <w:lang w:eastAsia="en-US" w:bidi="ar-SA"/>
              </w:rPr>
            </w:pPr>
          </w:p>
          <w:p w14:paraId="6F3644BF" w14:textId="77777777" w:rsidR="0096174A" w:rsidRDefault="0096174A">
            <w:pPr>
              <w:pStyle w:val="Standard"/>
              <w:rPr>
                <w:rFonts w:ascii="Calibri" w:eastAsia="Calibri" w:hAnsi="Calibri"/>
                <w:b/>
                <w:bCs/>
                <w:sz w:val="22"/>
                <w:szCs w:val="22"/>
                <w:lang w:eastAsia="en-US" w:bidi="ar-SA"/>
              </w:rPr>
            </w:pPr>
          </w:p>
          <w:p w14:paraId="0FF83EC3" w14:textId="77777777" w:rsidR="0096174A" w:rsidRDefault="0096174A">
            <w:pPr>
              <w:pStyle w:val="Standard"/>
              <w:rPr>
                <w:rFonts w:ascii="Calibri" w:eastAsia="Calibri" w:hAnsi="Calibri"/>
                <w:b/>
                <w:bCs/>
                <w:sz w:val="22"/>
                <w:szCs w:val="22"/>
                <w:lang w:eastAsia="en-US" w:bidi="ar-SA"/>
              </w:rPr>
            </w:pPr>
          </w:p>
          <w:p w14:paraId="418C7D8E" w14:textId="77777777" w:rsidR="0096174A" w:rsidRDefault="0096174A">
            <w:pPr>
              <w:pStyle w:val="Standard"/>
              <w:rPr>
                <w:rFonts w:ascii="Calibri" w:eastAsia="Calibri" w:hAnsi="Calibri"/>
                <w:b/>
                <w:bCs/>
                <w:sz w:val="22"/>
                <w:szCs w:val="22"/>
                <w:lang w:eastAsia="en-US" w:bidi="ar-SA"/>
              </w:rPr>
            </w:pPr>
          </w:p>
          <w:p w14:paraId="45B98BB3" w14:textId="77777777" w:rsidR="0096174A" w:rsidRDefault="0096174A">
            <w:pPr>
              <w:pStyle w:val="Standard"/>
              <w:rPr>
                <w:rFonts w:ascii="Calibri" w:eastAsia="Calibri" w:hAnsi="Calibri"/>
                <w:b/>
                <w:bCs/>
                <w:sz w:val="22"/>
                <w:szCs w:val="22"/>
                <w:lang w:eastAsia="en-US" w:bidi="ar-SA"/>
              </w:rPr>
            </w:pPr>
          </w:p>
          <w:p w14:paraId="7A312711" w14:textId="77777777" w:rsidR="0096174A" w:rsidRDefault="0096174A">
            <w:pPr>
              <w:pStyle w:val="Standard"/>
              <w:rPr>
                <w:rFonts w:ascii="Calibri" w:eastAsia="Calibri" w:hAnsi="Calibri"/>
                <w:b/>
                <w:bCs/>
                <w:sz w:val="22"/>
                <w:szCs w:val="22"/>
                <w:lang w:eastAsia="en-US" w:bidi="ar-SA"/>
              </w:rPr>
            </w:pPr>
          </w:p>
          <w:p w14:paraId="4AB4BD99" w14:textId="77777777" w:rsidR="0096174A" w:rsidRDefault="0096174A">
            <w:pPr>
              <w:pStyle w:val="Standard"/>
              <w:rPr>
                <w:rFonts w:ascii="Calibri" w:eastAsia="Calibri" w:hAnsi="Calibri"/>
                <w:b/>
                <w:bCs/>
                <w:sz w:val="22"/>
                <w:szCs w:val="22"/>
                <w:lang w:eastAsia="en-US" w:bidi="ar-SA"/>
              </w:rPr>
            </w:pPr>
            <w:r>
              <w:rPr>
                <w:rFonts w:ascii="Calibri" w:eastAsia="Calibri" w:hAnsi="Calibri"/>
                <w:b/>
                <w:bCs/>
                <w:sz w:val="22"/>
                <w:szCs w:val="22"/>
                <w:lang w:eastAsia="en-US" w:bidi="ar-SA"/>
              </w:rPr>
              <w:t>3.</w:t>
            </w:r>
          </w:p>
          <w:p w14:paraId="12DA6B54" w14:textId="77777777" w:rsidR="0096174A" w:rsidRDefault="0096174A">
            <w:pPr>
              <w:pStyle w:val="Standard"/>
              <w:rPr>
                <w:rFonts w:ascii="Calibri" w:eastAsia="Calibri" w:hAnsi="Calibri"/>
                <w:b/>
                <w:bCs/>
                <w:sz w:val="22"/>
                <w:szCs w:val="22"/>
                <w:lang w:eastAsia="en-US" w:bidi="ar-SA"/>
              </w:rPr>
            </w:pPr>
          </w:p>
          <w:p w14:paraId="605439B3" w14:textId="77777777" w:rsidR="0096174A" w:rsidRDefault="0096174A">
            <w:pPr>
              <w:pStyle w:val="Standard"/>
              <w:rPr>
                <w:rFonts w:ascii="Calibri" w:eastAsia="Calibri" w:hAnsi="Calibri"/>
                <w:b/>
                <w:bCs/>
                <w:sz w:val="22"/>
                <w:szCs w:val="22"/>
                <w:lang w:eastAsia="en-US" w:bidi="ar-SA"/>
              </w:rPr>
            </w:pPr>
          </w:p>
          <w:p w14:paraId="1A366D1C" w14:textId="77777777" w:rsidR="0096174A" w:rsidRDefault="0096174A">
            <w:pPr>
              <w:pStyle w:val="Standard"/>
              <w:rPr>
                <w:rFonts w:ascii="Calibri" w:eastAsia="Calibri" w:hAnsi="Calibri"/>
                <w:b/>
                <w:bCs/>
                <w:sz w:val="22"/>
                <w:szCs w:val="22"/>
                <w:lang w:eastAsia="en-US" w:bidi="ar-SA"/>
              </w:rPr>
            </w:pPr>
          </w:p>
          <w:p w14:paraId="35047FEC" w14:textId="77777777" w:rsidR="0096174A" w:rsidRDefault="0096174A">
            <w:pPr>
              <w:pStyle w:val="Standard"/>
              <w:rPr>
                <w:rFonts w:ascii="Calibri" w:eastAsia="Calibri" w:hAnsi="Calibri"/>
                <w:b/>
                <w:bCs/>
                <w:sz w:val="22"/>
                <w:szCs w:val="22"/>
                <w:lang w:eastAsia="en-US" w:bidi="ar-SA"/>
              </w:rPr>
            </w:pPr>
          </w:p>
          <w:p w14:paraId="3CB9ADB3" w14:textId="77777777" w:rsidR="0096174A" w:rsidRDefault="0096174A">
            <w:pPr>
              <w:pStyle w:val="Standard"/>
              <w:rPr>
                <w:rFonts w:ascii="Calibri" w:eastAsia="Calibri" w:hAnsi="Calibri"/>
                <w:b/>
                <w:bCs/>
                <w:sz w:val="22"/>
                <w:szCs w:val="22"/>
                <w:lang w:eastAsia="en-US" w:bidi="ar-SA"/>
              </w:rPr>
            </w:pPr>
          </w:p>
          <w:p w14:paraId="08AC55C8" w14:textId="49E6F7B5"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4.</w:t>
            </w:r>
          </w:p>
          <w:p w14:paraId="5663935A" w14:textId="77777777" w:rsidR="0096174A" w:rsidRDefault="0096174A">
            <w:pPr>
              <w:pStyle w:val="Standard"/>
              <w:rPr>
                <w:rFonts w:ascii="Calibri" w:eastAsia="Calibri" w:hAnsi="Calibri"/>
                <w:b/>
                <w:bCs/>
                <w:sz w:val="22"/>
                <w:szCs w:val="22"/>
                <w:lang w:eastAsia="en-US" w:bidi="ar-SA"/>
              </w:rPr>
            </w:pPr>
          </w:p>
          <w:p w14:paraId="4518B84A" w14:textId="77777777" w:rsidR="0096174A" w:rsidRDefault="0096174A">
            <w:pPr>
              <w:pStyle w:val="Standard"/>
              <w:rPr>
                <w:rFonts w:ascii="Calibri" w:eastAsia="Calibri" w:hAnsi="Calibri"/>
                <w:b/>
                <w:bCs/>
                <w:sz w:val="22"/>
                <w:szCs w:val="22"/>
                <w:lang w:eastAsia="en-US" w:bidi="ar-SA"/>
              </w:rPr>
            </w:pPr>
          </w:p>
          <w:p w14:paraId="6062CB7E" w14:textId="77777777" w:rsidR="0096174A" w:rsidRDefault="0096174A">
            <w:pPr>
              <w:pStyle w:val="Standard"/>
              <w:rPr>
                <w:rFonts w:ascii="Calibri" w:eastAsia="Calibri" w:hAnsi="Calibri"/>
                <w:b/>
                <w:bCs/>
                <w:sz w:val="22"/>
                <w:szCs w:val="22"/>
                <w:lang w:eastAsia="en-US" w:bidi="ar-SA"/>
              </w:rPr>
            </w:pPr>
          </w:p>
          <w:p w14:paraId="49258E18" w14:textId="77777777" w:rsidR="0096174A" w:rsidRDefault="0096174A">
            <w:pPr>
              <w:pStyle w:val="Standard"/>
              <w:rPr>
                <w:rFonts w:ascii="Calibri" w:eastAsia="Calibri" w:hAnsi="Calibri"/>
                <w:b/>
                <w:bCs/>
                <w:sz w:val="22"/>
                <w:szCs w:val="22"/>
                <w:lang w:eastAsia="en-US" w:bidi="ar-SA"/>
              </w:rPr>
            </w:pPr>
          </w:p>
          <w:p w14:paraId="40C90915" w14:textId="77777777" w:rsidR="0096174A" w:rsidRDefault="0096174A">
            <w:pPr>
              <w:pStyle w:val="Standard"/>
              <w:rPr>
                <w:rFonts w:ascii="Calibri" w:eastAsia="Calibri" w:hAnsi="Calibri"/>
                <w:b/>
                <w:bCs/>
                <w:sz w:val="22"/>
                <w:szCs w:val="22"/>
                <w:lang w:eastAsia="en-US" w:bidi="ar-SA"/>
              </w:rPr>
            </w:pPr>
            <w:r>
              <w:rPr>
                <w:rFonts w:ascii="Calibri" w:eastAsia="Calibri" w:hAnsi="Calibri"/>
                <w:b/>
                <w:bCs/>
                <w:sz w:val="22"/>
                <w:szCs w:val="22"/>
                <w:lang w:eastAsia="en-US" w:bidi="ar-SA"/>
              </w:rPr>
              <w:t>5.</w:t>
            </w:r>
          </w:p>
          <w:p w14:paraId="7B6E46B6" w14:textId="77777777" w:rsidR="0096174A" w:rsidRDefault="0096174A">
            <w:pPr>
              <w:pStyle w:val="Standard"/>
              <w:rPr>
                <w:rFonts w:ascii="Calibri" w:eastAsia="Calibri" w:hAnsi="Calibri"/>
                <w:b/>
                <w:bCs/>
                <w:sz w:val="22"/>
                <w:szCs w:val="22"/>
                <w:lang w:eastAsia="en-US" w:bidi="ar-SA"/>
              </w:rPr>
            </w:pPr>
          </w:p>
          <w:p w14:paraId="509BBD63" w14:textId="77777777" w:rsidR="0096174A" w:rsidRDefault="0096174A">
            <w:pPr>
              <w:pStyle w:val="Standard"/>
              <w:rPr>
                <w:rFonts w:ascii="Calibri" w:eastAsia="Calibri" w:hAnsi="Calibri"/>
                <w:b/>
                <w:bCs/>
                <w:sz w:val="22"/>
                <w:szCs w:val="22"/>
                <w:lang w:eastAsia="en-US" w:bidi="ar-SA"/>
              </w:rPr>
            </w:pPr>
          </w:p>
          <w:p w14:paraId="01BD4FD1" w14:textId="77777777" w:rsidR="0096174A" w:rsidRDefault="0096174A">
            <w:pPr>
              <w:pStyle w:val="Standard"/>
              <w:rPr>
                <w:rFonts w:ascii="Calibri" w:eastAsia="Calibri" w:hAnsi="Calibri"/>
                <w:b/>
                <w:bCs/>
                <w:sz w:val="22"/>
                <w:szCs w:val="22"/>
                <w:lang w:eastAsia="en-US" w:bidi="ar-SA"/>
              </w:rPr>
            </w:pPr>
          </w:p>
          <w:p w14:paraId="56ABB807" w14:textId="77777777" w:rsidR="0096174A" w:rsidRDefault="0096174A">
            <w:pPr>
              <w:pStyle w:val="Standard"/>
              <w:rPr>
                <w:rFonts w:ascii="Calibri" w:eastAsia="Calibri" w:hAnsi="Calibri"/>
                <w:sz w:val="22"/>
                <w:szCs w:val="22"/>
                <w:lang w:eastAsia="en-US" w:bidi="ar-SA"/>
              </w:rPr>
            </w:pPr>
          </w:p>
          <w:p w14:paraId="14BFB9BE" w14:textId="77777777" w:rsidR="0096174A" w:rsidRDefault="0096174A">
            <w:pPr>
              <w:pStyle w:val="Standard"/>
              <w:rPr>
                <w:rFonts w:ascii="Calibri" w:eastAsia="Calibri" w:hAnsi="Calibri"/>
                <w:sz w:val="22"/>
                <w:szCs w:val="22"/>
                <w:lang w:eastAsia="en-US" w:bidi="ar-SA"/>
              </w:rPr>
            </w:pPr>
          </w:p>
          <w:p w14:paraId="1A45664C" w14:textId="77777777" w:rsidR="0096174A" w:rsidRDefault="0096174A">
            <w:pPr>
              <w:pStyle w:val="Standard"/>
              <w:rPr>
                <w:rFonts w:ascii="Calibri" w:eastAsia="Calibri" w:hAnsi="Calibri"/>
                <w:sz w:val="22"/>
                <w:szCs w:val="22"/>
                <w:lang w:eastAsia="en-US" w:bidi="ar-SA"/>
              </w:rPr>
            </w:pPr>
          </w:p>
          <w:p w14:paraId="737234E4" w14:textId="77777777" w:rsidR="0096174A" w:rsidRDefault="0096174A">
            <w:pPr>
              <w:pStyle w:val="Standard"/>
              <w:rPr>
                <w:rFonts w:ascii="Calibri" w:eastAsia="Calibri" w:hAnsi="Calibri"/>
                <w:sz w:val="22"/>
                <w:szCs w:val="22"/>
                <w:lang w:eastAsia="en-US" w:bidi="ar-SA"/>
              </w:rPr>
            </w:pPr>
          </w:p>
          <w:p w14:paraId="7F64135F" w14:textId="77777777" w:rsidR="0096174A" w:rsidRDefault="0096174A">
            <w:pPr>
              <w:pStyle w:val="Standard"/>
              <w:rPr>
                <w:rFonts w:ascii="Calibri" w:eastAsia="Calibri" w:hAnsi="Calibri"/>
                <w:b/>
                <w:bCs/>
                <w:sz w:val="22"/>
                <w:szCs w:val="22"/>
                <w:lang w:eastAsia="en-US" w:bidi="ar-SA"/>
              </w:rPr>
            </w:pPr>
          </w:p>
          <w:p w14:paraId="3D483027" w14:textId="77777777" w:rsidR="0096174A" w:rsidRDefault="0096174A">
            <w:pPr>
              <w:pStyle w:val="Standard"/>
              <w:rPr>
                <w:rFonts w:ascii="Calibri" w:eastAsia="Calibri" w:hAnsi="Calibri"/>
                <w:b/>
                <w:bCs/>
                <w:sz w:val="22"/>
                <w:szCs w:val="22"/>
                <w:lang w:eastAsia="en-US" w:bidi="ar-SA"/>
              </w:rPr>
            </w:pPr>
          </w:p>
          <w:p w14:paraId="156C1FC3" w14:textId="77777777" w:rsidR="0096174A" w:rsidRDefault="0096174A">
            <w:pPr>
              <w:pStyle w:val="Standard"/>
              <w:rPr>
                <w:rFonts w:ascii="Calibri" w:eastAsia="Calibri" w:hAnsi="Calibri"/>
                <w:b/>
                <w:bCs/>
                <w:sz w:val="22"/>
                <w:szCs w:val="22"/>
                <w:lang w:eastAsia="en-US" w:bidi="ar-SA"/>
              </w:rPr>
            </w:pPr>
          </w:p>
          <w:p w14:paraId="700B3C47" w14:textId="77777777" w:rsidR="0096174A" w:rsidRDefault="0096174A">
            <w:pPr>
              <w:pStyle w:val="Standard"/>
              <w:rPr>
                <w:rFonts w:ascii="Calibri" w:eastAsia="Calibri" w:hAnsi="Calibri"/>
                <w:b/>
                <w:bCs/>
                <w:sz w:val="22"/>
                <w:szCs w:val="22"/>
                <w:lang w:eastAsia="en-US" w:bidi="ar-SA"/>
              </w:rPr>
            </w:pPr>
            <w:r>
              <w:rPr>
                <w:rFonts w:ascii="Calibri" w:eastAsia="Calibri" w:hAnsi="Calibri"/>
                <w:b/>
                <w:bCs/>
                <w:sz w:val="22"/>
                <w:szCs w:val="22"/>
                <w:lang w:eastAsia="en-US" w:bidi="ar-SA"/>
              </w:rPr>
              <w:t>6.</w:t>
            </w:r>
          </w:p>
          <w:p w14:paraId="7A1451B9" w14:textId="77777777" w:rsidR="0096174A" w:rsidRDefault="0096174A">
            <w:pPr>
              <w:pStyle w:val="Standard"/>
              <w:rPr>
                <w:rFonts w:ascii="Calibri" w:eastAsia="Calibri" w:hAnsi="Calibri"/>
                <w:sz w:val="22"/>
                <w:szCs w:val="22"/>
                <w:lang w:eastAsia="en-US" w:bidi="ar-SA"/>
              </w:rPr>
            </w:pPr>
          </w:p>
          <w:p w14:paraId="78900FA1" w14:textId="77777777" w:rsidR="0096174A" w:rsidRDefault="0096174A">
            <w:pPr>
              <w:pStyle w:val="Standard"/>
              <w:rPr>
                <w:rFonts w:ascii="Calibri" w:eastAsia="Calibri" w:hAnsi="Calibri"/>
                <w:sz w:val="22"/>
                <w:szCs w:val="22"/>
                <w:lang w:eastAsia="en-US" w:bidi="ar-SA"/>
              </w:rPr>
            </w:pPr>
          </w:p>
          <w:p w14:paraId="49B48335" w14:textId="77777777" w:rsidR="0096174A" w:rsidRDefault="0096174A">
            <w:pPr>
              <w:pStyle w:val="Standard"/>
              <w:rPr>
                <w:rFonts w:ascii="Calibri" w:eastAsia="Calibri" w:hAnsi="Calibri"/>
                <w:b/>
                <w:bCs/>
                <w:sz w:val="22"/>
                <w:szCs w:val="22"/>
                <w:lang w:eastAsia="en-US" w:bidi="ar-SA"/>
              </w:rPr>
            </w:pPr>
          </w:p>
          <w:p w14:paraId="2D1A5B80" w14:textId="77777777" w:rsidR="0096174A" w:rsidRDefault="0096174A">
            <w:pPr>
              <w:pStyle w:val="Standard"/>
              <w:rPr>
                <w:rFonts w:ascii="Calibri" w:eastAsia="Calibri" w:hAnsi="Calibri"/>
                <w:b/>
                <w:bCs/>
                <w:sz w:val="22"/>
                <w:szCs w:val="22"/>
                <w:lang w:eastAsia="en-US" w:bidi="ar-SA"/>
              </w:rPr>
            </w:pPr>
          </w:p>
          <w:p w14:paraId="67350FC5" w14:textId="77777777" w:rsidR="0096174A" w:rsidRDefault="0096174A">
            <w:pPr>
              <w:pStyle w:val="Standard"/>
              <w:rPr>
                <w:rFonts w:ascii="Calibri" w:eastAsia="Calibri" w:hAnsi="Calibri"/>
                <w:b/>
                <w:bCs/>
                <w:sz w:val="22"/>
                <w:szCs w:val="22"/>
                <w:lang w:eastAsia="en-US" w:bidi="ar-SA"/>
              </w:rPr>
            </w:pPr>
          </w:p>
          <w:p w14:paraId="79AAE356" w14:textId="77777777" w:rsidR="0096174A" w:rsidRDefault="0096174A">
            <w:pPr>
              <w:pStyle w:val="Standard"/>
              <w:rPr>
                <w:rFonts w:ascii="Calibri" w:eastAsia="Calibri" w:hAnsi="Calibri"/>
                <w:b/>
                <w:bCs/>
                <w:sz w:val="22"/>
                <w:szCs w:val="22"/>
                <w:lang w:eastAsia="en-US" w:bidi="ar-SA"/>
              </w:rPr>
            </w:pPr>
          </w:p>
          <w:p w14:paraId="2BE0543A" w14:textId="77777777" w:rsidR="0096174A" w:rsidRDefault="0096174A">
            <w:pPr>
              <w:pStyle w:val="Standard"/>
              <w:rPr>
                <w:rFonts w:ascii="Calibri" w:eastAsia="Calibri" w:hAnsi="Calibri"/>
                <w:b/>
                <w:bCs/>
                <w:sz w:val="22"/>
                <w:szCs w:val="22"/>
                <w:lang w:eastAsia="en-US" w:bidi="ar-SA"/>
              </w:rPr>
            </w:pPr>
          </w:p>
          <w:p w14:paraId="580C03D2" w14:textId="77777777" w:rsidR="0096174A" w:rsidRDefault="0096174A">
            <w:pPr>
              <w:pStyle w:val="Standard"/>
              <w:rPr>
                <w:rFonts w:ascii="Calibri" w:eastAsia="Calibri" w:hAnsi="Calibri"/>
                <w:b/>
                <w:bCs/>
                <w:sz w:val="22"/>
                <w:szCs w:val="22"/>
                <w:lang w:eastAsia="en-US" w:bidi="ar-SA"/>
              </w:rPr>
            </w:pPr>
          </w:p>
          <w:p w14:paraId="5FFB6574" w14:textId="77777777" w:rsidR="0096174A" w:rsidRDefault="0096174A">
            <w:pPr>
              <w:pStyle w:val="Standard"/>
              <w:rPr>
                <w:rFonts w:ascii="Calibri" w:eastAsia="Calibri" w:hAnsi="Calibri"/>
                <w:b/>
                <w:bCs/>
                <w:sz w:val="22"/>
                <w:szCs w:val="22"/>
                <w:lang w:eastAsia="en-US" w:bidi="ar-SA"/>
              </w:rPr>
            </w:pPr>
            <w:r>
              <w:rPr>
                <w:rFonts w:ascii="Calibri" w:eastAsia="Calibri" w:hAnsi="Calibri"/>
                <w:b/>
                <w:bCs/>
                <w:sz w:val="22"/>
                <w:szCs w:val="22"/>
                <w:lang w:eastAsia="en-US" w:bidi="ar-SA"/>
              </w:rPr>
              <w:t>7.</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00EFF" w14:textId="77777777" w:rsidR="0096174A" w:rsidRPr="0096174A" w:rsidRDefault="0096174A">
            <w:pPr>
              <w:pStyle w:val="Standard"/>
              <w:jc w:val="center"/>
              <w:rPr>
                <w:rFonts w:ascii="Calibri" w:eastAsia="Calibri" w:hAnsi="Calibri"/>
                <w:lang w:eastAsia="en-US" w:bidi="ar-SA"/>
              </w:rPr>
            </w:pPr>
            <w:r w:rsidRPr="0096174A">
              <w:rPr>
                <w:rFonts w:ascii="Calibri" w:eastAsia="Calibri" w:hAnsi="Calibri"/>
                <w:b/>
                <w:bCs/>
                <w:u w:val="single"/>
                <w:lang w:eastAsia="en-US" w:bidi="ar-SA"/>
              </w:rPr>
              <w:lastRenderedPageBreak/>
              <w:t>MAIN AGENDA</w:t>
            </w:r>
          </w:p>
          <w:p w14:paraId="47FC3024"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DORSET COUNCILLOR’S REPORT</w:t>
            </w:r>
          </w:p>
          <w:p w14:paraId="30CFB74F"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Mr. Carr-Jones had recently sent his monthly report which had been circulated to all Parish Councillors and published on the website, which included the following message:</w:t>
            </w:r>
          </w:p>
          <w:p w14:paraId="2BB8308F" w14:textId="77777777" w:rsidR="0096174A" w:rsidRDefault="0096174A">
            <w:pPr>
              <w:pStyle w:val="Standard"/>
              <w:jc w:val="center"/>
              <w:rPr>
                <w:rFonts w:ascii="Calibri" w:eastAsia="Calibri" w:hAnsi="Calibri"/>
                <w:sz w:val="22"/>
                <w:szCs w:val="22"/>
                <w:lang w:eastAsia="en-US" w:bidi="ar-SA"/>
              </w:rPr>
            </w:pPr>
            <w:r>
              <w:rPr>
                <w:rFonts w:ascii="Calibri" w:eastAsia="Calibri" w:hAnsi="Calibri"/>
                <w:sz w:val="22"/>
                <w:szCs w:val="22"/>
                <w:lang w:eastAsia="en-US" w:bidi="ar-SA"/>
              </w:rPr>
              <w:t xml:space="preserve"> ‘</w:t>
            </w:r>
            <w:r>
              <w:rPr>
                <w:rFonts w:ascii="Calibri" w:eastAsia="Calibri" w:hAnsi="Calibri"/>
                <w:sz w:val="22"/>
                <w:szCs w:val="22"/>
                <w:u w:val="single"/>
                <w:lang w:eastAsia="en-US" w:bidi="ar-SA"/>
              </w:rPr>
              <w:t>Dorset Council Election to be held in May 2024 for another five-year term.</w:t>
            </w:r>
          </w:p>
          <w:p w14:paraId="542BB624"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I have had the privilege of representing Stalbridge, Stalbridge Weston and Stourton Caundle for the last 21 years as your local Dorset Councillor and Marnhull for the past seven years as County Councillor and unitary Councillor for Dorset. I am truly proud of the achievements I have had throughout my career in local government, and I am acutely aware this is due to the trust residents have put in me to serve them whatever their political persuasion.</w:t>
            </w:r>
          </w:p>
          <w:p w14:paraId="2BF754E7"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It has been an enormous wrench, deciding to stand down, but in our chosen candidate James Vitali, I have every confidence he, under my guidance for the next few months, will be an outstanding Ward Member: Local, Young, Fresh and Enthusiastic, is just what the ward needs given the changes we have seen the past few years, with growth in housing, welcoming new families, new residents, and new opportunities.</w:t>
            </w:r>
          </w:p>
          <w:p w14:paraId="4A80E2E1"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 xml:space="preserve">I know James, if successfully elected will continue my legacy, and continue to </w:t>
            </w:r>
            <w:r>
              <w:rPr>
                <w:rFonts w:ascii="Calibri" w:eastAsia="Calibri" w:hAnsi="Calibri"/>
                <w:b/>
                <w:bCs/>
                <w:sz w:val="22"/>
                <w:szCs w:val="22"/>
                <w:lang w:eastAsia="en-US" w:bidi="ar-SA"/>
              </w:rPr>
              <w:t xml:space="preserve">Protect the Vulnerable &amp; Enable the Able, </w:t>
            </w:r>
            <w:r>
              <w:rPr>
                <w:rFonts w:ascii="Calibri" w:eastAsia="Calibri" w:hAnsi="Calibri"/>
                <w:sz w:val="22"/>
                <w:szCs w:val="22"/>
                <w:lang w:eastAsia="en-US" w:bidi="ar-SA"/>
              </w:rPr>
              <w:t>he assures me that he will operate the same open-door policy to residents as I have done, and of course, James will have full access to my 21 years of experience should he require it.’</w:t>
            </w:r>
          </w:p>
          <w:p w14:paraId="4D8CBE16" w14:textId="77777777" w:rsidR="0096174A" w:rsidRDefault="0096174A">
            <w:pPr>
              <w:pStyle w:val="Standard"/>
              <w:rPr>
                <w:rFonts w:ascii="Calibri" w:eastAsia="Calibri" w:hAnsi="Calibri"/>
                <w:sz w:val="22"/>
                <w:szCs w:val="22"/>
                <w:lang w:eastAsia="en-US" w:bidi="ar-SA"/>
              </w:rPr>
            </w:pPr>
          </w:p>
          <w:p w14:paraId="2B651E7F" w14:textId="77777777" w:rsidR="0096174A" w:rsidRDefault="0096174A">
            <w:pPr>
              <w:pStyle w:val="Standard"/>
              <w:rPr>
                <w:rFonts w:ascii="Calibri" w:eastAsia="Calibri" w:hAnsi="Calibri"/>
                <w:sz w:val="22"/>
                <w:szCs w:val="22"/>
                <w:lang w:eastAsia="en-US" w:bidi="ar-SA"/>
              </w:rPr>
            </w:pPr>
          </w:p>
          <w:p w14:paraId="614FB312" w14:textId="77777777" w:rsidR="0096174A" w:rsidRDefault="0096174A">
            <w:pPr>
              <w:pStyle w:val="Standard"/>
              <w:rPr>
                <w:rFonts w:ascii="Calibri" w:eastAsia="Calibri" w:hAnsi="Calibri"/>
                <w:sz w:val="22"/>
                <w:szCs w:val="22"/>
                <w:lang w:eastAsia="en-US" w:bidi="ar-SA"/>
              </w:rPr>
            </w:pPr>
          </w:p>
          <w:p w14:paraId="49959793" w14:textId="77777777" w:rsidR="0096174A" w:rsidRDefault="0096174A">
            <w:pPr>
              <w:pStyle w:val="Standard"/>
              <w:rPr>
                <w:rFonts w:ascii="Calibri" w:eastAsia="Calibri" w:hAnsi="Calibri"/>
                <w:sz w:val="22"/>
                <w:szCs w:val="22"/>
                <w:lang w:eastAsia="en-US" w:bidi="ar-SA"/>
              </w:rPr>
            </w:pPr>
          </w:p>
          <w:p w14:paraId="0AE4BAAC"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PLANNING</w:t>
            </w:r>
          </w:p>
          <w:p w14:paraId="03DA0AEA"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Application no: P/FUL/2023/07113</w:t>
            </w:r>
          </w:p>
          <w:p w14:paraId="5EE16FD9"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Location: BLUEBELL BARN, CAUNDLE LANE, STALBRIDGE WESTON, DORSET DT10 2JY</w:t>
            </w:r>
          </w:p>
          <w:p w14:paraId="098CC48E"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Proposal: Erect 22 no. Ground Mounted PV Panels and Landscaping alterations.</w:t>
            </w:r>
          </w:p>
          <w:p w14:paraId="785D4490"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applicant informed the Clerk that the original site for the proposed panels was  shaded during part of the day, which was the reason for the change.</w:t>
            </w:r>
          </w:p>
          <w:p w14:paraId="2D1C455F"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There were no objections, J. Waltham proposed support for the application, seconded by</w:t>
            </w:r>
          </w:p>
          <w:p w14:paraId="309E0722"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J. Westbrook.</w:t>
            </w:r>
          </w:p>
          <w:p w14:paraId="398470FA" w14:textId="77777777" w:rsidR="0096174A" w:rsidRDefault="0096174A">
            <w:pPr>
              <w:pStyle w:val="Standard"/>
              <w:rPr>
                <w:rFonts w:ascii="Calibri" w:eastAsia="Calibri" w:hAnsi="Calibri"/>
                <w:sz w:val="22"/>
                <w:szCs w:val="22"/>
                <w:lang w:eastAsia="en-US" w:bidi="ar-SA"/>
              </w:rPr>
            </w:pPr>
          </w:p>
          <w:p w14:paraId="28EF078E"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QUOTES FOR GRASS CUTTING DURING 2024</w:t>
            </w:r>
          </w:p>
          <w:p w14:paraId="7501992A"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 xml:space="preserve"> These did not arrive in time for the meeting. The Clerk was asked to request records of the dates of cuts since April 2023 to compare with dates observed in the village as quality of grass maintenance has not been satisfactory. To discuss again at the next meeting.</w:t>
            </w:r>
          </w:p>
          <w:p w14:paraId="595DE481" w14:textId="77777777" w:rsidR="0096174A" w:rsidRDefault="0096174A">
            <w:pPr>
              <w:pStyle w:val="Standard"/>
              <w:rPr>
                <w:rFonts w:ascii="Calibri" w:eastAsia="Calibri" w:hAnsi="Calibri"/>
                <w:sz w:val="22"/>
                <w:szCs w:val="22"/>
                <w:lang w:eastAsia="en-US" w:bidi="ar-SA"/>
              </w:rPr>
            </w:pPr>
          </w:p>
          <w:p w14:paraId="021419A2"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PLAY-AREA EQUIPMENT</w:t>
            </w:r>
          </w:p>
          <w:p w14:paraId="58281D7D" w14:textId="54216D8A"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new arms arrived for the ‘Waltz’ just before Christmas, but the existing seats have proved not to be suitable for re-use. J. Westbrook proposed, seconded by J. Waltham to order replacement seats as soon as possible at a cost of £545 plus VAT.</w:t>
            </w:r>
          </w:p>
          <w:p w14:paraId="160022C0" w14:textId="77777777" w:rsidR="0096174A" w:rsidRDefault="0096174A">
            <w:pPr>
              <w:pStyle w:val="Standard"/>
              <w:rPr>
                <w:rFonts w:ascii="Calibri" w:eastAsia="Calibri" w:hAnsi="Calibri"/>
                <w:sz w:val="22"/>
                <w:szCs w:val="22"/>
                <w:lang w:eastAsia="en-US" w:bidi="ar-SA"/>
              </w:rPr>
            </w:pPr>
          </w:p>
          <w:p w14:paraId="1E41DE2B"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REPLACEMENT COMPUTER FOR PARISH COUNCIL’S USE</w:t>
            </w:r>
          </w:p>
          <w:p w14:paraId="5FF4D6DC" w14:textId="4B597E6C"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faulty existing lap-top computer had been taken to Milborne Port Computer Services and at 11 years old and well used was not considered financially viable to attempt a repair. Quotes had been obtained from Milborne Port Computers for a new replacement priced at £450 plus VAT and a re-conditioned model for £345.83, including data transfers, and Curry’s provided a further selection of 3 suitable models priced at £479, £499 and £529 respectively.  Data transfers would have to be done elsewhere as a separate expense as computer would not turn on.</w:t>
            </w:r>
          </w:p>
          <w:p w14:paraId="4EE39B73" w14:textId="2FFAF1FA"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M. Litchfield proposed, seconded by P. Lane to purchase a new replacement from Milborne Port.</w:t>
            </w:r>
          </w:p>
          <w:p w14:paraId="0CCF6957" w14:textId="77777777" w:rsidR="0096174A" w:rsidRDefault="0096174A">
            <w:pPr>
              <w:pStyle w:val="Standard"/>
              <w:rPr>
                <w:rFonts w:ascii="Calibri" w:eastAsia="Calibri" w:hAnsi="Calibri"/>
                <w:sz w:val="22"/>
                <w:szCs w:val="22"/>
                <w:lang w:eastAsia="en-US" w:bidi="ar-SA"/>
              </w:rPr>
            </w:pPr>
          </w:p>
          <w:p w14:paraId="0C08EAED" w14:textId="77777777" w:rsidR="0096174A" w:rsidRDefault="0096174A">
            <w:pPr>
              <w:pStyle w:val="Standard"/>
              <w:rPr>
                <w:rFonts w:ascii="Calibri" w:eastAsia="Calibri" w:hAnsi="Calibri"/>
                <w:b/>
                <w:bCs/>
                <w:sz w:val="22"/>
                <w:szCs w:val="22"/>
                <w:u w:val="single"/>
                <w:lang w:eastAsia="en-US" w:bidi="ar-SA"/>
              </w:rPr>
            </w:pPr>
            <w:r>
              <w:rPr>
                <w:rFonts w:ascii="Calibri" w:eastAsia="Calibri" w:hAnsi="Calibri"/>
                <w:b/>
                <w:bCs/>
                <w:sz w:val="22"/>
                <w:szCs w:val="22"/>
                <w:u w:val="single"/>
                <w:lang w:eastAsia="en-US" w:bidi="ar-SA"/>
              </w:rPr>
              <w:t>GRIT BIN FOR ‘THE TRIANGLE’</w:t>
            </w:r>
          </w:p>
          <w:p w14:paraId="4D29420A" w14:textId="2EF75F78"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Following the recent spell of icy weather when the High Street, Cat Lane and Rowden Mill Lane were all affected by a build-up of ice from water running across the roads, it was agreed to ask Highways about the possibility of another bin somewhere on this junction. Highways favoured the verge by the finger post. A 200litre bin would cost £179.72 plus VAT and refills £58plus VAT.</w:t>
            </w:r>
          </w:p>
          <w:p w14:paraId="42D75F76"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J. Westbrook proposed to approve the expenditure subject to the council’s advice and M. Litchfield seconded the proposal.</w:t>
            </w:r>
          </w:p>
          <w:p w14:paraId="5B7605EF" w14:textId="77777777" w:rsidR="0096174A" w:rsidRDefault="0096174A">
            <w:pPr>
              <w:pStyle w:val="Standard"/>
              <w:rPr>
                <w:rFonts w:ascii="Calibri" w:eastAsia="Calibri" w:hAnsi="Calibri"/>
                <w:sz w:val="22"/>
                <w:szCs w:val="22"/>
                <w:lang w:eastAsia="en-US" w:bidi="ar-SA"/>
              </w:rPr>
            </w:pPr>
          </w:p>
          <w:p w14:paraId="59CE9A62" w14:textId="77777777" w:rsidR="0096174A" w:rsidRDefault="0096174A">
            <w:pPr>
              <w:pStyle w:val="Standard"/>
              <w:rPr>
                <w:rFonts w:ascii="Calibri" w:eastAsia="Calibri" w:hAnsi="Calibri"/>
                <w:b/>
                <w:bCs/>
                <w:sz w:val="22"/>
                <w:szCs w:val="22"/>
                <w:u w:val="single"/>
                <w:lang w:eastAsia="en-US" w:bidi="ar-SA"/>
              </w:rPr>
            </w:pPr>
            <w:r>
              <w:rPr>
                <w:rFonts w:ascii="Calibri" w:eastAsia="Calibri" w:hAnsi="Calibri"/>
                <w:b/>
                <w:bCs/>
                <w:sz w:val="22"/>
                <w:szCs w:val="22"/>
                <w:u w:val="single"/>
                <w:lang w:eastAsia="en-US" w:bidi="ar-SA"/>
              </w:rPr>
              <w:t>BUDGET AND DORSET COUNCIL PRECEPT FOR FORTHCOMING FINANCIAL YEAR</w:t>
            </w:r>
          </w:p>
          <w:p w14:paraId="66058567"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Following careful consideration of the draft budget, and proposed expenditure, J. Westwood proposed increasing the precept by 5% to £9.922.50, seconded by P. Lane.</w:t>
            </w:r>
          </w:p>
          <w:p w14:paraId="5B5656B8" w14:textId="77777777" w:rsidR="0096174A" w:rsidRDefault="0096174A">
            <w:pPr>
              <w:pStyle w:val="Standard"/>
              <w:rPr>
                <w:rFonts w:ascii="Calibri" w:eastAsia="Calibri" w:hAnsi="Calibri"/>
                <w:sz w:val="22"/>
                <w:szCs w:val="22"/>
                <w:lang w:eastAsia="en-US" w:bidi="ar-SA"/>
              </w:rPr>
            </w:pPr>
          </w:p>
          <w:p w14:paraId="1822C1DE" w14:textId="77777777" w:rsidR="0096174A" w:rsidRDefault="0096174A">
            <w:pPr>
              <w:pStyle w:val="Standard"/>
              <w:rPr>
                <w:rFonts w:ascii="Calibri" w:eastAsia="Calibri" w:hAnsi="Calibri"/>
                <w:sz w:val="22"/>
                <w:szCs w:val="22"/>
                <w:lang w:eastAsia="en-US" w:bidi="ar-SA"/>
              </w:rPr>
            </w:pPr>
          </w:p>
          <w:p w14:paraId="6B6EDADC" w14:textId="77777777" w:rsidR="0096174A" w:rsidRDefault="0096174A">
            <w:pPr>
              <w:pStyle w:val="Standard"/>
              <w:rPr>
                <w:rFonts w:ascii="Calibri" w:eastAsia="Calibri" w:hAnsi="Calibri"/>
                <w:sz w:val="22"/>
                <w:szCs w:val="22"/>
                <w:lang w:eastAsia="en-US" w:bidi="ar-SA"/>
              </w:rPr>
            </w:pPr>
          </w:p>
          <w:p w14:paraId="22007CDC" w14:textId="77777777" w:rsidR="0096174A" w:rsidRDefault="0096174A">
            <w:pPr>
              <w:pStyle w:val="Standard"/>
              <w:rPr>
                <w:rFonts w:ascii="Calibri" w:eastAsia="Calibri" w:hAnsi="Calibri"/>
                <w:sz w:val="22"/>
                <w:szCs w:val="22"/>
                <w:lang w:eastAsia="en-US" w:bidi="ar-SA"/>
              </w:rPr>
            </w:pPr>
          </w:p>
          <w:p w14:paraId="57D109E2" w14:textId="77777777" w:rsidR="0096174A" w:rsidRDefault="0096174A">
            <w:pPr>
              <w:pStyle w:val="Standard"/>
              <w:rPr>
                <w:rFonts w:ascii="Calibri" w:eastAsia="Calibri" w:hAnsi="Calibri"/>
                <w:sz w:val="22"/>
                <w:szCs w:val="22"/>
                <w:lang w:eastAsia="en-US" w:bidi="ar-SA"/>
              </w:rPr>
            </w:pPr>
          </w:p>
          <w:p w14:paraId="6B62B554" w14:textId="77777777" w:rsidR="0096174A" w:rsidRDefault="0096174A">
            <w:pPr>
              <w:pStyle w:val="Standard"/>
              <w:rPr>
                <w:rFonts w:ascii="Calibri" w:eastAsia="Calibri" w:hAnsi="Calibri"/>
                <w:sz w:val="22"/>
                <w:szCs w:val="22"/>
                <w:lang w:eastAsia="en-US" w:bidi="ar-SA"/>
              </w:rPr>
            </w:pPr>
          </w:p>
          <w:p w14:paraId="780D3FDD" w14:textId="77777777" w:rsidR="0096174A" w:rsidRDefault="0096174A">
            <w:pPr>
              <w:pStyle w:val="Standard"/>
              <w:rPr>
                <w:rFonts w:ascii="Calibri" w:eastAsia="Calibri" w:hAnsi="Calibri"/>
                <w:sz w:val="22"/>
                <w:szCs w:val="22"/>
                <w:lang w:eastAsia="en-US" w:bidi="ar-SA"/>
              </w:rPr>
            </w:pPr>
          </w:p>
          <w:p w14:paraId="7CDBBE85" w14:textId="77777777" w:rsidR="0096174A" w:rsidRDefault="0096174A">
            <w:pPr>
              <w:pStyle w:val="Standard"/>
              <w:rPr>
                <w:rFonts w:ascii="Calibri" w:eastAsia="Calibri" w:hAnsi="Calibri"/>
                <w:sz w:val="22"/>
                <w:szCs w:val="22"/>
                <w:lang w:eastAsia="en-US" w:bidi="ar-SA"/>
              </w:rPr>
            </w:pPr>
          </w:p>
        </w:tc>
      </w:tr>
      <w:tr w:rsidR="0096174A" w14:paraId="59522054" w14:textId="77777777" w:rsidTr="0096174A">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97EC"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lastRenderedPageBreak/>
              <w:t>160.e</w:t>
            </w:r>
          </w:p>
          <w:p w14:paraId="4FAE30C5" w14:textId="77777777" w:rsidR="0096174A" w:rsidRDefault="0096174A">
            <w:pPr>
              <w:pStyle w:val="Standard"/>
              <w:rPr>
                <w:rFonts w:ascii="Calibri" w:eastAsia="Calibri" w:hAnsi="Calibri"/>
                <w:sz w:val="22"/>
                <w:szCs w:val="22"/>
                <w:lang w:eastAsia="en-US" w:bidi="ar-SA"/>
              </w:rPr>
            </w:pPr>
          </w:p>
          <w:p w14:paraId="6891CEF4" w14:textId="77777777" w:rsidR="0096174A" w:rsidRDefault="0096174A">
            <w:pPr>
              <w:pStyle w:val="Standard"/>
              <w:rPr>
                <w:rFonts w:ascii="Calibri" w:eastAsia="Calibri" w:hAnsi="Calibri"/>
                <w:sz w:val="22"/>
                <w:szCs w:val="22"/>
                <w:lang w:eastAsia="en-US" w:bidi="ar-SA"/>
              </w:rPr>
            </w:pPr>
          </w:p>
          <w:p w14:paraId="3CBD5B3B" w14:textId="77777777" w:rsidR="0096174A" w:rsidRDefault="0096174A">
            <w:pPr>
              <w:pStyle w:val="Standard"/>
              <w:rPr>
                <w:rFonts w:ascii="Calibri" w:eastAsia="Calibri" w:hAnsi="Calibri"/>
                <w:sz w:val="22"/>
                <w:szCs w:val="22"/>
                <w:lang w:eastAsia="en-US" w:bidi="ar-SA"/>
              </w:rPr>
            </w:pPr>
          </w:p>
          <w:p w14:paraId="4761B230" w14:textId="77777777" w:rsidR="0096174A" w:rsidRDefault="0096174A">
            <w:pPr>
              <w:pStyle w:val="Standard"/>
              <w:rPr>
                <w:rFonts w:ascii="Calibri" w:eastAsia="Calibri" w:hAnsi="Calibri"/>
                <w:sz w:val="22"/>
                <w:szCs w:val="22"/>
                <w:lang w:eastAsia="en-US" w:bidi="ar-SA"/>
              </w:rPr>
            </w:pPr>
          </w:p>
          <w:p w14:paraId="09FDA76B" w14:textId="77777777" w:rsidR="0096174A" w:rsidRDefault="0096174A">
            <w:pPr>
              <w:pStyle w:val="Standard"/>
              <w:rPr>
                <w:rFonts w:ascii="Calibri" w:eastAsia="Calibri" w:hAnsi="Calibri"/>
                <w:sz w:val="22"/>
                <w:szCs w:val="22"/>
                <w:lang w:eastAsia="en-US" w:bidi="ar-SA"/>
              </w:rPr>
            </w:pPr>
          </w:p>
          <w:p w14:paraId="630C6E63" w14:textId="77777777" w:rsidR="0096174A" w:rsidRDefault="0096174A">
            <w:pPr>
              <w:pStyle w:val="Standard"/>
              <w:rPr>
                <w:rFonts w:ascii="Calibri" w:eastAsia="Calibri" w:hAnsi="Calibri"/>
                <w:sz w:val="22"/>
                <w:szCs w:val="22"/>
                <w:lang w:eastAsia="en-US" w:bidi="ar-SA"/>
              </w:rPr>
            </w:pPr>
          </w:p>
          <w:p w14:paraId="6EF3C6D8" w14:textId="77777777" w:rsidR="0096174A" w:rsidRDefault="0096174A">
            <w:pPr>
              <w:pStyle w:val="Standard"/>
              <w:rPr>
                <w:rFonts w:ascii="Calibri" w:eastAsia="Calibri" w:hAnsi="Calibri"/>
                <w:sz w:val="22"/>
                <w:szCs w:val="22"/>
                <w:lang w:eastAsia="en-US" w:bidi="ar-SA"/>
              </w:rPr>
            </w:pPr>
          </w:p>
          <w:p w14:paraId="1920487A" w14:textId="77777777" w:rsidR="0096174A" w:rsidRDefault="0096174A">
            <w:pPr>
              <w:pStyle w:val="Standard"/>
              <w:rPr>
                <w:rFonts w:ascii="Calibri" w:eastAsia="Calibri" w:hAnsi="Calibri"/>
                <w:sz w:val="22"/>
                <w:szCs w:val="22"/>
                <w:lang w:eastAsia="en-US" w:bidi="ar-SA"/>
              </w:rPr>
            </w:pPr>
          </w:p>
          <w:p w14:paraId="06893B7A" w14:textId="77777777" w:rsidR="0096174A" w:rsidRDefault="0096174A">
            <w:pPr>
              <w:pStyle w:val="Standard"/>
              <w:rPr>
                <w:rFonts w:ascii="Calibri" w:eastAsia="Calibri" w:hAnsi="Calibri"/>
                <w:sz w:val="22"/>
                <w:szCs w:val="22"/>
                <w:lang w:eastAsia="en-US" w:bidi="ar-SA"/>
              </w:rPr>
            </w:pPr>
          </w:p>
          <w:p w14:paraId="59BB71EA" w14:textId="77777777" w:rsidR="0096174A" w:rsidRDefault="0096174A">
            <w:pPr>
              <w:pStyle w:val="Standard"/>
              <w:rPr>
                <w:rFonts w:ascii="Calibri" w:eastAsia="Calibri" w:hAnsi="Calibri"/>
                <w:sz w:val="22"/>
                <w:szCs w:val="22"/>
                <w:lang w:eastAsia="en-US" w:bidi="ar-SA"/>
              </w:rPr>
            </w:pPr>
          </w:p>
          <w:p w14:paraId="070DF980" w14:textId="77777777" w:rsidR="0096174A" w:rsidRDefault="0096174A">
            <w:pPr>
              <w:pStyle w:val="Standard"/>
              <w:rPr>
                <w:rFonts w:ascii="Calibri" w:eastAsia="Calibri" w:hAnsi="Calibri"/>
                <w:sz w:val="22"/>
                <w:szCs w:val="22"/>
                <w:lang w:eastAsia="en-US" w:bidi="ar-SA"/>
              </w:rPr>
            </w:pPr>
          </w:p>
          <w:p w14:paraId="3E294EA9" w14:textId="77777777" w:rsidR="0096174A" w:rsidRDefault="0096174A">
            <w:pPr>
              <w:pStyle w:val="Standard"/>
              <w:rPr>
                <w:rFonts w:ascii="Calibri" w:eastAsia="Calibri" w:hAnsi="Calibri"/>
                <w:sz w:val="22"/>
                <w:szCs w:val="22"/>
                <w:lang w:eastAsia="en-US" w:bidi="ar-SA"/>
              </w:rPr>
            </w:pPr>
          </w:p>
          <w:p w14:paraId="51BB74D9" w14:textId="77777777" w:rsidR="0096174A" w:rsidRDefault="0096174A">
            <w:pPr>
              <w:pStyle w:val="Standard"/>
              <w:rPr>
                <w:rFonts w:ascii="Calibri" w:eastAsia="Calibri" w:hAnsi="Calibri"/>
                <w:sz w:val="22"/>
                <w:szCs w:val="22"/>
                <w:lang w:eastAsia="en-US" w:bidi="ar-SA"/>
              </w:rPr>
            </w:pPr>
          </w:p>
          <w:p w14:paraId="1F7E7F4D" w14:textId="77777777" w:rsidR="0096174A" w:rsidRDefault="0096174A">
            <w:pPr>
              <w:pStyle w:val="Standard"/>
              <w:rPr>
                <w:rFonts w:ascii="Calibri" w:eastAsia="Calibri" w:hAnsi="Calibri"/>
                <w:sz w:val="22"/>
                <w:szCs w:val="22"/>
                <w:lang w:eastAsia="en-US" w:bidi="ar-SA"/>
              </w:rPr>
            </w:pPr>
          </w:p>
          <w:p w14:paraId="52E677FA" w14:textId="77777777" w:rsidR="0096174A" w:rsidRDefault="0096174A">
            <w:pPr>
              <w:pStyle w:val="Standard"/>
              <w:rPr>
                <w:rFonts w:ascii="Calibri" w:eastAsia="Calibri" w:hAnsi="Calibri"/>
                <w:sz w:val="22"/>
                <w:szCs w:val="22"/>
                <w:lang w:eastAsia="en-US" w:bidi="ar-SA"/>
              </w:rPr>
            </w:pPr>
          </w:p>
          <w:p w14:paraId="6E9584D7" w14:textId="77777777" w:rsidR="0096174A" w:rsidRDefault="0096174A">
            <w:pPr>
              <w:pStyle w:val="Standard"/>
              <w:rPr>
                <w:rFonts w:ascii="Calibri" w:eastAsia="Calibri" w:hAnsi="Calibri"/>
                <w:sz w:val="22"/>
                <w:szCs w:val="22"/>
                <w:lang w:eastAsia="en-US" w:bidi="ar-SA"/>
              </w:rPr>
            </w:pPr>
          </w:p>
          <w:p w14:paraId="79160FD5" w14:textId="77777777" w:rsidR="0096174A" w:rsidRDefault="0096174A">
            <w:pPr>
              <w:pStyle w:val="Standard"/>
              <w:rPr>
                <w:rFonts w:ascii="Calibri" w:eastAsia="Calibri" w:hAnsi="Calibri"/>
                <w:sz w:val="22"/>
                <w:szCs w:val="22"/>
                <w:lang w:eastAsia="en-US" w:bidi="ar-SA"/>
              </w:rPr>
            </w:pPr>
          </w:p>
          <w:p w14:paraId="5E6A5597" w14:textId="77777777" w:rsidR="0096174A" w:rsidRDefault="0096174A">
            <w:pPr>
              <w:pStyle w:val="Standard"/>
              <w:rPr>
                <w:rFonts w:ascii="Calibri" w:eastAsia="Calibri" w:hAnsi="Calibri"/>
                <w:sz w:val="22"/>
                <w:szCs w:val="22"/>
                <w:lang w:eastAsia="en-US" w:bidi="ar-SA"/>
              </w:rPr>
            </w:pPr>
          </w:p>
          <w:p w14:paraId="30625B65" w14:textId="77777777" w:rsidR="0096174A" w:rsidRDefault="0096174A">
            <w:pPr>
              <w:pStyle w:val="Standard"/>
              <w:rPr>
                <w:rFonts w:ascii="Calibri" w:eastAsia="Calibri" w:hAnsi="Calibri"/>
                <w:sz w:val="22"/>
                <w:szCs w:val="22"/>
                <w:lang w:eastAsia="en-US" w:bidi="ar-SA"/>
              </w:rPr>
            </w:pPr>
          </w:p>
          <w:p w14:paraId="48590DDA" w14:textId="77777777" w:rsidR="0096174A" w:rsidRPr="0096174A" w:rsidRDefault="0096174A">
            <w:pPr>
              <w:pStyle w:val="Standard"/>
              <w:rPr>
                <w:rFonts w:ascii="Calibri" w:eastAsia="Calibri" w:hAnsi="Calibri"/>
                <w:b/>
                <w:bCs/>
                <w:sz w:val="22"/>
                <w:szCs w:val="22"/>
                <w:lang w:eastAsia="en-US" w:bidi="ar-SA"/>
              </w:rPr>
            </w:pPr>
            <w:r w:rsidRPr="0096174A">
              <w:rPr>
                <w:rFonts w:ascii="Calibri" w:eastAsia="Calibri" w:hAnsi="Calibri"/>
                <w:b/>
                <w:bCs/>
                <w:sz w:val="22"/>
                <w:szCs w:val="22"/>
                <w:lang w:eastAsia="en-US" w:bidi="ar-SA"/>
              </w:rPr>
              <w:t>160.f</w:t>
            </w:r>
          </w:p>
          <w:p w14:paraId="1B754E12" w14:textId="77777777" w:rsidR="0096174A" w:rsidRDefault="0096174A">
            <w:pPr>
              <w:pStyle w:val="Standard"/>
              <w:rPr>
                <w:rFonts w:ascii="Calibri" w:eastAsia="Calibri" w:hAnsi="Calibri"/>
                <w:sz w:val="22"/>
                <w:szCs w:val="22"/>
                <w:lang w:eastAsia="en-US" w:bidi="ar-SA"/>
              </w:rPr>
            </w:pPr>
          </w:p>
          <w:p w14:paraId="7E40D543" w14:textId="77777777" w:rsidR="0096174A" w:rsidRDefault="0096174A">
            <w:pPr>
              <w:pStyle w:val="Standard"/>
              <w:rPr>
                <w:rFonts w:ascii="Calibri" w:eastAsia="Calibri" w:hAnsi="Calibri"/>
                <w:sz w:val="22"/>
                <w:szCs w:val="22"/>
                <w:lang w:eastAsia="en-US" w:bidi="ar-SA"/>
              </w:rPr>
            </w:pPr>
          </w:p>
          <w:p w14:paraId="18426B8B" w14:textId="77777777" w:rsidR="0096174A" w:rsidRDefault="0096174A">
            <w:pPr>
              <w:pStyle w:val="Standard"/>
              <w:rPr>
                <w:rFonts w:ascii="Calibri" w:eastAsia="Calibri" w:hAnsi="Calibri"/>
                <w:sz w:val="22"/>
                <w:szCs w:val="22"/>
                <w:lang w:eastAsia="en-US" w:bidi="ar-SA"/>
              </w:rPr>
            </w:pPr>
          </w:p>
          <w:p w14:paraId="4724853E" w14:textId="77777777" w:rsidR="0096174A" w:rsidRDefault="0096174A">
            <w:pPr>
              <w:pStyle w:val="Standard"/>
              <w:rPr>
                <w:rFonts w:ascii="Calibri" w:eastAsia="Calibri" w:hAnsi="Calibri"/>
                <w:sz w:val="22"/>
                <w:szCs w:val="22"/>
                <w:lang w:eastAsia="en-US" w:bidi="ar-SA"/>
              </w:rPr>
            </w:pPr>
          </w:p>
          <w:p w14:paraId="5F187BE1" w14:textId="77777777" w:rsidR="0096174A" w:rsidRDefault="0096174A">
            <w:pPr>
              <w:pStyle w:val="Standard"/>
              <w:rPr>
                <w:rFonts w:ascii="Calibri" w:eastAsia="Calibri" w:hAnsi="Calibri"/>
                <w:sz w:val="22"/>
                <w:szCs w:val="22"/>
                <w:lang w:eastAsia="en-US" w:bidi="ar-SA"/>
              </w:rPr>
            </w:pPr>
          </w:p>
          <w:p w14:paraId="49555735"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160.g</w:t>
            </w:r>
          </w:p>
          <w:p w14:paraId="69FF5861" w14:textId="77777777" w:rsidR="0096174A" w:rsidRDefault="0096174A">
            <w:pPr>
              <w:pStyle w:val="Standard"/>
              <w:rPr>
                <w:rFonts w:ascii="Calibri" w:eastAsia="Calibri" w:hAnsi="Calibri"/>
                <w:sz w:val="22"/>
                <w:szCs w:val="22"/>
                <w:lang w:eastAsia="en-US" w:bidi="ar-SA"/>
              </w:rPr>
            </w:pPr>
          </w:p>
          <w:p w14:paraId="03EE7010" w14:textId="77777777" w:rsidR="0096174A" w:rsidRDefault="0096174A">
            <w:pPr>
              <w:pStyle w:val="Standard"/>
              <w:rPr>
                <w:rFonts w:ascii="Calibri" w:eastAsia="Calibri" w:hAnsi="Calibri"/>
                <w:sz w:val="22"/>
                <w:szCs w:val="22"/>
                <w:lang w:eastAsia="en-US" w:bidi="ar-SA"/>
              </w:rPr>
            </w:pPr>
          </w:p>
          <w:p w14:paraId="6D4DBBB9" w14:textId="77777777" w:rsidR="0096174A" w:rsidRDefault="0096174A">
            <w:pPr>
              <w:pStyle w:val="Standard"/>
              <w:rPr>
                <w:rFonts w:ascii="Calibri" w:eastAsia="Calibri" w:hAnsi="Calibri"/>
                <w:sz w:val="22"/>
                <w:szCs w:val="22"/>
                <w:lang w:eastAsia="en-US" w:bidi="ar-SA"/>
              </w:rPr>
            </w:pPr>
          </w:p>
          <w:p w14:paraId="5A27A4F6" w14:textId="77777777" w:rsidR="0096174A" w:rsidRDefault="0096174A">
            <w:pPr>
              <w:pStyle w:val="Standard"/>
              <w:rPr>
                <w:rFonts w:ascii="Calibri" w:eastAsia="Calibri" w:hAnsi="Calibri"/>
                <w:sz w:val="22"/>
                <w:szCs w:val="22"/>
                <w:lang w:eastAsia="en-US" w:bidi="ar-SA"/>
              </w:rPr>
            </w:pPr>
          </w:p>
          <w:p w14:paraId="3DF05BD7"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160.h</w:t>
            </w:r>
          </w:p>
          <w:p w14:paraId="49002537" w14:textId="77777777" w:rsidR="0096174A" w:rsidRDefault="0096174A">
            <w:pPr>
              <w:pStyle w:val="Standard"/>
              <w:rPr>
                <w:rFonts w:ascii="Calibri" w:eastAsia="Calibri" w:hAnsi="Calibri"/>
                <w:sz w:val="22"/>
                <w:szCs w:val="22"/>
                <w:lang w:eastAsia="en-US" w:bidi="ar-SA"/>
              </w:rPr>
            </w:pPr>
          </w:p>
          <w:p w14:paraId="25A08E37" w14:textId="77777777" w:rsidR="0096174A" w:rsidRDefault="0096174A">
            <w:pPr>
              <w:pStyle w:val="Standard"/>
              <w:rPr>
                <w:rFonts w:ascii="Calibri" w:eastAsia="Calibri" w:hAnsi="Calibri"/>
                <w:sz w:val="22"/>
                <w:szCs w:val="22"/>
                <w:lang w:eastAsia="en-US" w:bidi="ar-SA"/>
              </w:rPr>
            </w:pPr>
          </w:p>
          <w:p w14:paraId="1B7CA8A7"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lang w:eastAsia="en-US" w:bidi="ar-SA"/>
              </w:rPr>
              <w:t>160.i</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ECBE3" w14:textId="77777777" w:rsidR="0096174A" w:rsidRPr="0096174A" w:rsidRDefault="0096174A">
            <w:pPr>
              <w:pStyle w:val="Standard"/>
              <w:jc w:val="center"/>
              <w:rPr>
                <w:rFonts w:ascii="Calibri" w:hAnsi="Calibri"/>
                <w:b/>
                <w:bCs/>
                <w:sz w:val="22"/>
                <w:szCs w:val="22"/>
                <w:u w:val="single"/>
              </w:rPr>
            </w:pPr>
            <w:r w:rsidRPr="0096174A">
              <w:rPr>
                <w:rFonts w:ascii="Calibri" w:hAnsi="Calibri"/>
                <w:b/>
                <w:bCs/>
                <w:sz w:val="22"/>
                <w:szCs w:val="22"/>
                <w:u w:val="single"/>
              </w:rPr>
              <w:t>STATE OF FINANCES FOR 29TH JANUARY 2024</w:t>
            </w:r>
          </w:p>
          <w:p w14:paraId="07C0864E" w14:textId="72C7E5B6" w:rsidR="0096174A" w:rsidRDefault="0096174A">
            <w:pPr>
              <w:pStyle w:val="Standard"/>
              <w:rPr>
                <w:rFonts w:ascii="Calibri" w:hAnsi="Calibri"/>
                <w:sz w:val="22"/>
                <w:szCs w:val="22"/>
              </w:rPr>
            </w:pPr>
            <w:r>
              <w:rPr>
                <w:rFonts w:ascii="Calibri" w:hAnsi="Calibri"/>
                <w:sz w:val="22"/>
                <w:szCs w:val="22"/>
              </w:rPr>
              <w:t>Balances brought forward from Dec 18</w:t>
            </w:r>
            <w:r>
              <w:rPr>
                <w:rFonts w:ascii="Calibri" w:hAnsi="Calibri"/>
                <w:sz w:val="22"/>
                <w:szCs w:val="22"/>
                <w:vertAlign w:val="superscript"/>
              </w:rPr>
              <w:t>th</w:t>
            </w:r>
            <w:r>
              <w:rPr>
                <w:rFonts w:ascii="Calibri" w:hAnsi="Calibri"/>
                <w:sz w:val="22"/>
                <w:szCs w:val="22"/>
              </w:rPr>
              <w:t xml:space="preserve"> Meeting.</w:t>
            </w:r>
          </w:p>
          <w:p w14:paraId="7FED12B5" w14:textId="77777777" w:rsidR="0096174A" w:rsidRPr="00F74128" w:rsidRDefault="0096174A">
            <w:pPr>
              <w:pStyle w:val="Standard"/>
              <w:rPr>
                <w:rFonts w:ascii="Calibri" w:hAnsi="Calibri"/>
                <w:b/>
                <w:bCs/>
                <w:sz w:val="22"/>
                <w:szCs w:val="22"/>
              </w:rPr>
            </w:pPr>
            <w:r w:rsidRPr="00F74128">
              <w:rPr>
                <w:rFonts w:ascii="Calibri" w:hAnsi="Calibri"/>
                <w:b/>
                <w:bCs/>
                <w:sz w:val="22"/>
                <w:szCs w:val="22"/>
              </w:rPr>
              <w:t>Barclays:</w:t>
            </w:r>
          </w:p>
          <w:p w14:paraId="44F3A8AF" w14:textId="77777777" w:rsidR="0096174A" w:rsidRDefault="0096174A">
            <w:pPr>
              <w:pStyle w:val="Standard"/>
              <w:rPr>
                <w:rFonts w:ascii="Calibri" w:hAnsi="Calibri"/>
                <w:sz w:val="22"/>
                <w:szCs w:val="22"/>
              </w:rPr>
            </w:pPr>
            <w:r>
              <w:rPr>
                <w:rFonts w:ascii="Calibri" w:hAnsi="Calibri"/>
                <w:sz w:val="22"/>
                <w:szCs w:val="22"/>
              </w:rPr>
              <w:t>Current                                                                                                  6,706 35</w:t>
            </w:r>
          </w:p>
          <w:p w14:paraId="529B1006" w14:textId="77777777" w:rsidR="0096174A" w:rsidRDefault="0096174A">
            <w:pPr>
              <w:pStyle w:val="Standard"/>
              <w:rPr>
                <w:rFonts w:ascii="Calibri" w:hAnsi="Calibri"/>
                <w:sz w:val="22"/>
                <w:szCs w:val="22"/>
              </w:rPr>
            </w:pPr>
            <w:r>
              <w:rPr>
                <w:rFonts w:ascii="Calibri" w:hAnsi="Calibri"/>
                <w:sz w:val="22"/>
                <w:szCs w:val="22"/>
              </w:rPr>
              <w:t xml:space="preserve">Deposit    (plus Dec interest £26.35)                                                </w:t>
            </w:r>
            <w:r>
              <w:rPr>
                <w:rFonts w:ascii="Calibri" w:hAnsi="Calibri"/>
                <w:sz w:val="22"/>
                <w:szCs w:val="22"/>
                <w:u w:val="single"/>
              </w:rPr>
              <w:t xml:space="preserve">7,594 </w:t>
            </w:r>
            <w:proofErr w:type="gramStart"/>
            <w:r>
              <w:rPr>
                <w:rFonts w:ascii="Calibri" w:hAnsi="Calibri"/>
                <w:sz w:val="22"/>
                <w:szCs w:val="22"/>
                <w:u w:val="single"/>
              </w:rPr>
              <w:t>33</w:t>
            </w:r>
            <w:proofErr w:type="gramEnd"/>
            <w:r>
              <w:rPr>
                <w:rFonts w:ascii="Calibri" w:hAnsi="Calibri"/>
                <w:sz w:val="22"/>
                <w:szCs w:val="22"/>
                <w:u w:val="single"/>
              </w:rPr>
              <w:t xml:space="preserve">                                    </w:t>
            </w:r>
          </w:p>
          <w:p w14:paraId="21C296D7" w14:textId="77777777" w:rsidR="0096174A" w:rsidRDefault="0096174A">
            <w:pPr>
              <w:pStyle w:val="Standard"/>
              <w:rPr>
                <w:rFonts w:ascii="Calibri" w:hAnsi="Calibri"/>
                <w:sz w:val="22"/>
                <w:szCs w:val="22"/>
              </w:rPr>
            </w:pPr>
            <w:r w:rsidRPr="00F74128">
              <w:rPr>
                <w:rFonts w:ascii="Calibri" w:hAnsi="Calibri"/>
                <w:b/>
                <w:bCs/>
                <w:sz w:val="22"/>
                <w:szCs w:val="22"/>
              </w:rPr>
              <w:t xml:space="preserve">TOTAL  </w:t>
            </w:r>
            <w:r>
              <w:rPr>
                <w:rFonts w:ascii="Calibri" w:hAnsi="Calibri"/>
                <w:sz w:val="22"/>
                <w:szCs w:val="22"/>
              </w:rPr>
              <w:t xml:space="preserve">                                                                                                                          14,300 68                              </w:t>
            </w:r>
          </w:p>
          <w:p w14:paraId="412175B8" w14:textId="74740010" w:rsidR="0096174A" w:rsidRDefault="0096174A">
            <w:pPr>
              <w:pStyle w:val="Standard"/>
              <w:rPr>
                <w:rFonts w:ascii="Calibri" w:hAnsi="Calibri"/>
                <w:sz w:val="22"/>
                <w:szCs w:val="22"/>
              </w:rPr>
            </w:pPr>
            <w:r w:rsidRPr="00F74128">
              <w:rPr>
                <w:rFonts w:ascii="Calibri" w:hAnsi="Calibri"/>
                <w:b/>
                <w:bCs/>
                <w:sz w:val="22"/>
                <w:szCs w:val="22"/>
              </w:rPr>
              <w:t>Lloyds:</w:t>
            </w:r>
            <w:r>
              <w:rPr>
                <w:rFonts w:ascii="Calibri" w:hAnsi="Calibri"/>
                <w:sz w:val="22"/>
                <w:szCs w:val="22"/>
              </w:rPr>
              <w:t xml:space="preserve">  brought forward from Dec 18</w:t>
            </w:r>
            <w:r>
              <w:rPr>
                <w:rFonts w:ascii="Calibri" w:hAnsi="Calibri"/>
                <w:sz w:val="22"/>
                <w:szCs w:val="22"/>
                <w:vertAlign w:val="superscript"/>
              </w:rPr>
              <w:t>th</w:t>
            </w:r>
            <w:r>
              <w:rPr>
                <w:rFonts w:ascii="Calibri" w:hAnsi="Calibri"/>
                <w:sz w:val="22"/>
                <w:szCs w:val="22"/>
              </w:rPr>
              <w:t xml:space="preserve"> Meeting                           </w:t>
            </w:r>
            <w:r w:rsidR="000045F5">
              <w:rPr>
                <w:rFonts w:ascii="Calibri" w:hAnsi="Calibri"/>
                <w:sz w:val="22"/>
                <w:szCs w:val="22"/>
              </w:rPr>
              <w:t xml:space="preserve">1,850 </w:t>
            </w:r>
            <w:r w:rsidR="00C1326E">
              <w:rPr>
                <w:rFonts w:ascii="Calibri" w:hAnsi="Calibri"/>
                <w:sz w:val="22"/>
                <w:szCs w:val="22"/>
              </w:rPr>
              <w:t>82</w:t>
            </w:r>
            <w:r>
              <w:rPr>
                <w:rFonts w:ascii="Calibri" w:hAnsi="Calibri"/>
                <w:sz w:val="22"/>
                <w:szCs w:val="22"/>
              </w:rPr>
              <w:t xml:space="preserve">                       </w:t>
            </w:r>
          </w:p>
          <w:p w14:paraId="3BADF5DA" w14:textId="420662BF" w:rsidR="0096174A" w:rsidRDefault="0096174A">
            <w:pPr>
              <w:pStyle w:val="Standard"/>
              <w:rPr>
                <w:rFonts w:ascii="Calibri" w:hAnsi="Calibri"/>
                <w:sz w:val="22"/>
                <w:szCs w:val="22"/>
              </w:rPr>
            </w:pPr>
            <w:r>
              <w:rPr>
                <w:rFonts w:ascii="Calibri" w:hAnsi="Calibri"/>
                <w:sz w:val="22"/>
                <w:szCs w:val="22"/>
              </w:rPr>
              <w:t>Less cheques signed since the last meeting.</w:t>
            </w:r>
          </w:p>
          <w:p w14:paraId="1BBD7627" w14:textId="0C52E976" w:rsidR="0096174A" w:rsidRDefault="0096174A">
            <w:pPr>
              <w:pStyle w:val="Standard"/>
              <w:rPr>
                <w:rFonts w:ascii="Calibri" w:hAnsi="Calibri"/>
                <w:sz w:val="22"/>
                <w:szCs w:val="22"/>
              </w:rPr>
            </w:pPr>
            <w:r>
              <w:rPr>
                <w:rFonts w:ascii="Calibri" w:hAnsi="Calibri"/>
                <w:sz w:val="22"/>
                <w:szCs w:val="22"/>
              </w:rPr>
              <w:t xml:space="preserve">nos.000009 £341.70 and 000010 £36 98)                                     </w:t>
            </w:r>
            <w:r>
              <w:rPr>
                <w:rFonts w:ascii="Calibri" w:hAnsi="Calibri"/>
                <w:sz w:val="22"/>
                <w:szCs w:val="22"/>
                <w:u w:val="single"/>
              </w:rPr>
              <w:t>-    378 68</w:t>
            </w:r>
            <w:r w:rsidR="00180CB3">
              <w:rPr>
                <w:rFonts w:ascii="Calibri" w:hAnsi="Calibri"/>
                <w:sz w:val="22"/>
                <w:szCs w:val="22"/>
                <w:u w:val="single"/>
              </w:rPr>
              <w:t xml:space="preserve">        </w:t>
            </w:r>
            <w:r w:rsidR="009867C8">
              <w:rPr>
                <w:rFonts w:ascii="Calibri" w:hAnsi="Calibri"/>
                <w:sz w:val="22"/>
                <w:szCs w:val="22"/>
                <w:u w:val="single"/>
              </w:rPr>
              <w:t xml:space="preserve">   1,472 14</w:t>
            </w:r>
            <w:r>
              <w:rPr>
                <w:rFonts w:ascii="Calibri" w:hAnsi="Calibri"/>
                <w:sz w:val="22"/>
                <w:szCs w:val="22"/>
                <w:u w:val="single"/>
              </w:rPr>
              <w:t xml:space="preserve"> </w:t>
            </w:r>
            <w:r>
              <w:rPr>
                <w:rFonts w:ascii="Calibri" w:hAnsi="Calibri"/>
                <w:sz w:val="22"/>
                <w:szCs w:val="22"/>
              </w:rPr>
              <w:t xml:space="preserve">             </w:t>
            </w:r>
            <w:r>
              <w:rPr>
                <w:rFonts w:ascii="Calibri" w:hAnsi="Calibri"/>
                <w:sz w:val="22"/>
                <w:szCs w:val="22"/>
                <w:u w:val="single"/>
              </w:rPr>
              <w:t xml:space="preserve">                                                  </w:t>
            </w:r>
            <w:r>
              <w:rPr>
                <w:rFonts w:ascii="Calibri" w:hAnsi="Calibri"/>
                <w:sz w:val="22"/>
                <w:szCs w:val="22"/>
              </w:rPr>
              <w:t xml:space="preserve"> </w:t>
            </w:r>
            <w:r w:rsidRPr="00F74128">
              <w:rPr>
                <w:rFonts w:ascii="Calibri" w:hAnsi="Calibri"/>
                <w:b/>
                <w:bCs/>
                <w:sz w:val="22"/>
                <w:szCs w:val="22"/>
                <w:u w:val="single"/>
              </w:rPr>
              <w:t>TOTAL BANK BALANCES AT 29.01.2024                                                                 £15,772  82</w:t>
            </w:r>
            <w:r>
              <w:rPr>
                <w:rFonts w:ascii="Calibri" w:hAnsi="Calibri"/>
                <w:sz w:val="22"/>
                <w:szCs w:val="22"/>
                <w:u w:val="single"/>
              </w:rPr>
              <w:t xml:space="preserve">                           </w:t>
            </w:r>
          </w:p>
          <w:p w14:paraId="4E6A745C" w14:textId="77777777" w:rsidR="0096174A" w:rsidRDefault="0096174A">
            <w:pPr>
              <w:pStyle w:val="Standard"/>
              <w:rPr>
                <w:rFonts w:ascii="Calibri" w:hAnsi="Calibri"/>
                <w:sz w:val="22"/>
                <w:szCs w:val="22"/>
              </w:rPr>
            </w:pPr>
          </w:p>
          <w:p w14:paraId="64FEBE1E" w14:textId="77777777" w:rsidR="0096174A" w:rsidRDefault="0096174A">
            <w:pPr>
              <w:pStyle w:val="Standard"/>
              <w:rPr>
                <w:rFonts w:ascii="Calibri" w:hAnsi="Calibri"/>
                <w:sz w:val="22"/>
                <w:szCs w:val="22"/>
                <w:u w:val="single"/>
              </w:rPr>
            </w:pPr>
            <w:r>
              <w:rPr>
                <w:rFonts w:ascii="Calibri" w:hAnsi="Calibri"/>
                <w:sz w:val="22"/>
                <w:szCs w:val="22"/>
                <w:u w:val="single"/>
              </w:rPr>
              <w:t>Cheques (Barclays) to approve and sign at the meeting:</w:t>
            </w:r>
          </w:p>
          <w:p w14:paraId="1BD076CB" w14:textId="77777777" w:rsidR="0096174A" w:rsidRDefault="0096174A">
            <w:pPr>
              <w:pStyle w:val="Standard"/>
              <w:rPr>
                <w:rFonts w:ascii="Calibri" w:hAnsi="Calibri"/>
                <w:sz w:val="22"/>
                <w:szCs w:val="22"/>
              </w:rPr>
            </w:pPr>
            <w:r>
              <w:rPr>
                <w:rFonts w:ascii="Calibri" w:hAnsi="Calibri"/>
                <w:sz w:val="22"/>
                <w:szCs w:val="22"/>
              </w:rPr>
              <w:t>101093 I.C.O.                                                           £40 00</w:t>
            </w:r>
          </w:p>
          <w:p w14:paraId="276A00D2" w14:textId="77777777" w:rsidR="0096174A" w:rsidRDefault="0096174A">
            <w:pPr>
              <w:pStyle w:val="Standard"/>
              <w:rPr>
                <w:rFonts w:ascii="Calibri" w:hAnsi="Calibri"/>
                <w:sz w:val="22"/>
                <w:szCs w:val="22"/>
              </w:rPr>
            </w:pPr>
            <w:r>
              <w:rPr>
                <w:rFonts w:ascii="Calibri" w:hAnsi="Calibri"/>
                <w:sz w:val="22"/>
                <w:szCs w:val="22"/>
              </w:rPr>
              <w:t>101094 Village Hall Rent and Grant                   £400 00</w:t>
            </w:r>
          </w:p>
          <w:p w14:paraId="28AE3F2C" w14:textId="77777777" w:rsidR="0096174A" w:rsidRDefault="0096174A">
            <w:pPr>
              <w:pStyle w:val="Standard"/>
              <w:rPr>
                <w:rFonts w:ascii="Calibri" w:hAnsi="Calibri"/>
                <w:sz w:val="22"/>
                <w:szCs w:val="22"/>
              </w:rPr>
            </w:pPr>
            <w:r>
              <w:rPr>
                <w:rFonts w:ascii="Calibri" w:hAnsi="Calibri"/>
                <w:sz w:val="22"/>
                <w:szCs w:val="22"/>
              </w:rPr>
              <w:t>101095 Play area waltz arms and seats         £2,598 00</w:t>
            </w:r>
          </w:p>
          <w:p w14:paraId="3FBA4E61" w14:textId="77777777" w:rsidR="0096174A" w:rsidRDefault="0096174A">
            <w:pPr>
              <w:pStyle w:val="Standard"/>
              <w:rPr>
                <w:rFonts w:ascii="Calibri" w:hAnsi="Calibri"/>
                <w:sz w:val="22"/>
                <w:szCs w:val="22"/>
              </w:rPr>
            </w:pPr>
            <w:r>
              <w:rPr>
                <w:rFonts w:ascii="Calibri" w:hAnsi="Calibri"/>
                <w:sz w:val="22"/>
                <w:szCs w:val="22"/>
              </w:rPr>
              <w:t>101096 Milborne Port Computer Services       £540 00</w:t>
            </w:r>
          </w:p>
          <w:p w14:paraId="695DBF72" w14:textId="77777777" w:rsidR="0096174A" w:rsidRDefault="0096174A">
            <w:pPr>
              <w:pStyle w:val="Standard"/>
              <w:rPr>
                <w:rFonts w:ascii="Calibri" w:hAnsi="Calibri"/>
                <w:sz w:val="22"/>
                <w:szCs w:val="22"/>
              </w:rPr>
            </w:pPr>
            <w:r>
              <w:rPr>
                <w:rFonts w:ascii="Calibri" w:hAnsi="Calibri"/>
                <w:sz w:val="22"/>
                <w:szCs w:val="22"/>
              </w:rPr>
              <w:t>101097 K.M.Dike Grass Cutting for January</w:t>
            </w:r>
          </w:p>
          <w:p w14:paraId="4C865AF2" w14:textId="77777777" w:rsidR="0096174A" w:rsidRDefault="0096174A">
            <w:pPr>
              <w:pStyle w:val="Standard"/>
              <w:rPr>
                <w:rFonts w:ascii="Calibri" w:hAnsi="Calibri"/>
                <w:sz w:val="22"/>
                <w:szCs w:val="22"/>
              </w:rPr>
            </w:pPr>
            <w:r>
              <w:rPr>
                <w:rFonts w:ascii="Calibri" w:hAnsi="Calibri"/>
                <w:sz w:val="22"/>
                <w:szCs w:val="22"/>
              </w:rPr>
              <w:t xml:space="preserve">(to be signed when invoice in early Feb)          £341 70                         </w:t>
            </w:r>
          </w:p>
          <w:p w14:paraId="595BCA48" w14:textId="3A49ACC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Proposed  J .Waltham    Seconded P. Lane</w:t>
            </w:r>
          </w:p>
          <w:p w14:paraId="316C1A3A" w14:textId="77777777" w:rsidR="0096174A" w:rsidRDefault="0096174A">
            <w:pPr>
              <w:pStyle w:val="Standard"/>
              <w:rPr>
                <w:rFonts w:ascii="Calibri" w:eastAsia="Calibri" w:hAnsi="Calibri"/>
                <w:sz w:val="22"/>
                <w:szCs w:val="22"/>
                <w:lang w:eastAsia="en-US" w:bidi="ar-SA"/>
              </w:rPr>
            </w:pPr>
          </w:p>
          <w:p w14:paraId="1B36F665"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ROUTINE CORRESPONDENCE</w:t>
            </w:r>
          </w:p>
          <w:p w14:paraId="26973392"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List on file. DAPTC sent an e-mail on 22</w:t>
            </w:r>
            <w:r>
              <w:rPr>
                <w:rFonts w:ascii="Calibri" w:eastAsia="Calibri" w:hAnsi="Calibri"/>
                <w:sz w:val="22"/>
                <w:szCs w:val="22"/>
                <w:vertAlign w:val="superscript"/>
                <w:lang w:eastAsia="en-US" w:bidi="ar-SA"/>
              </w:rPr>
              <w:t>nd</w:t>
            </w:r>
            <w:r>
              <w:rPr>
                <w:rFonts w:ascii="Calibri" w:eastAsia="Calibri" w:hAnsi="Calibri"/>
                <w:sz w:val="22"/>
                <w:szCs w:val="22"/>
                <w:lang w:eastAsia="en-US" w:bidi="ar-SA"/>
              </w:rPr>
              <w:t xml:space="preserve"> December with details of the election requirements for Parish Councillors. Nomination papers will be dealt with at the next meeting in time to meet the deadline for delivery to the Council offices.</w:t>
            </w:r>
          </w:p>
          <w:p w14:paraId="11A22855"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DAPTC e-mail sent 29.01.24  re Healthy Ageing Workshop publicised.</w:t>
            </w:r>
          </w:p>
          <w:p w14:paraId="14F1F283" w14:textId="77777777" w:rsidR="0096174A" w:rsidRDefault="0096174A">
            <w:pPr>
              <w:pStyle w:val="Standard"/>
              <w:rPr>
                <w:rFonts w:ascii="Calibri" w:eastAsia="Calibri" w:hAnsi="Calibri"/>
                <w:sz w:val="22"/>
                <w:szCs w:val="22"/>
                <w:lang w:eastAsia="en-US" w:bidi="ar-SA"/>
              </w:rPr>
            </w:pPr>
          </w:p>
          <w:p w14:paraId="20F156D2" w14:textId="77777777" w:rsidR="0096174A" w:rsidRDefault="0096174A">
            <w:pPr>
              <w:pStyle w:val="Standard"/>
              <w:rPr>
                <w:rFonts w:ascii="Calibri" w:eastAsia="Calibri" w:hAnsi="Calibri"/>
                <w:sz w:val="22"/>
                <w:szCs w:val="22"/>
                <w:u w:val="single"/>
                <w:lang w:eastAsia="en-US" w:bidi="ar-SA"/>
              </w:rPr>
            </w:pPr>
            <w:r>
              <w:rPr>
                <w:rFonts w:ascii="Calibri" w:eastAsia="Calibri" w:hAnsi="Calibri"/>
                <w:b/>
                <w:bCs/>
                <w:sz w:val="22"/>
                <w:szCs w:val="22"/>
                <w:u w:val="single"/>
                <w:lang w:eastAsia="en-US" w:bidi="ar-SA"/>
              </w:rPr>
              <w:t>MATTERS FOR FURTHER DISCUSSION OR NEXT AGENDA</w:t>
            </w:r>
          </w:p>
          <w:p w14:paraId="659C77D9" w14:textId="4EDACE53"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Chairman raised concerns about a bulge in the dry-stone wall opposite the side of the village hall, which could collapse at any time over the side access to the hall and the field beyond. This can be reported directly to Highways, J. Westbrook will provide details to the clerk.</w:t>
            </w:r>
          </w:p>
          <w:p w14:paraId="3EAEBD90" w14:textId="77777777" w:rsidR="0096174A" w:rsidRDefault="0096174A">
            <w:pPr>
              <w:pStyle w:val="Standard"/>
              <w:rPr>
                <w:rFonts w:ascii="Calibri" w:eastAsia="Calibri" w:hAnsi="Calibri"/>
                <w:sz w:val="22"/>
                <w:szCs w:val="22"/>
                <w:lang w:eastAsia="en-US" w:bidi="ar-SA"/>
              </w:rPr>
            </w:pPr>
          </w:p>
          <w:p w14:paraId="50AB0F35"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 xml:space="preserve"> </w:t>
            </w:r>
            <w:r>
              <w:rPr>
                <w:rFonts w:ascii="Calibri" w:eastAsia="Calibri" w:hAnsi="Calibri"/>
                <w:b/>
                <w:bCs/>
                <w:sz w:val="22"/>
                <w:szCs w:val="22"/>
                <w:u w:val="single"/>
                <w:lang w:eastAsia="en-US" w:bidi="ar-SA"/>
              </w:rPr>
              <w:t>DATE OF NEXT MEETING</w:t>
            </w:r>
          </w:p>
          <w:p w14:paraId="4D73528C"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T.B.A.</w:t>
            </w:r>
          </w:p>
          <w:p w14:paraId="5C32AD15" w14:textId="77777777" w:rsidR="0096174A" w:rsidRDefault="0096174A">
            <w:pPr>
              <w:pStyle w:val="Standard"/>
              <w:rPr>
                <w:rFonts w:ascii="Calibri" w:eastAsia="Calibri" w:hAnsi="Calibri"/>
                <w:b/>
                <w:bCs/>
                <w:sz w:val="22"/>
                <w:szCs w:val="22"/>
                <w:u w:val="single"/>
                <w:lang w:eastAsia="en-US" w:bidi="ar-SA"/>
              </w:rPr>
            </w:pPr>
          </w:p>
          <w:p w14:paraId="1F26F1DF" w14:textId="77777777" w:rsidR="0096174A" w:rsidRDefault="0096174A">
            <w:pPr>
              <w:pStyle w:val="Standard"/>
              <w:rPr>
                <w:rFonts w:ascii="Calibri" w:eastAsia="Calibri" w:hAnsi="Calibri"/>
                <w:sz w:val="22"/>
                <w:szCs w:val="22"/>
                <w:lang w:eastAsia="en-US" w:bidi="ar-SA"/>
              </w:rPr>
            </w:pPr>
            <w:r>
              <w:rPr>
                <w:rFonts w:ascii="Calibri" w:eastAsia="Calibri" w:hAnsi="Calibri"/>
                <w:b/>
                <w:bCs/>
                <w:sz w:val="22"/>
                <w:szCs w:val="22"/>
                <w:u w:val="single"/>
                <w:lang w:eastAsia="en-US" w:bidi="ar-SA"/>
              </w:rPr>
              <w:t>TIME OF CLOSURE</w:t>
            </w:r>
          </w:p>
          <w:p w14:paraId="3419B96D" w14:textId="77777777" w:rsidR="0096174A" w:rsidRDefault="0096174A">
            <w:pPr>
              <w:pStyle w:val="Standard"/>
              <w:rPr>
                <w:rFonts w:ascii="Calibri" w:eastAsia="Calibri" w:hAnsi="Calibri"/>
                <w:sz w:val="22"/>
                <w:szCs w:val="22"/>
                <w:lang w:eastAsia="en-US" w:bidi="ar-SA"/>
              </w:rPr>
            </w:pPr>
            <w:r>
              <w:rPr>
                <w:rFonts w:ascii="Calibri" w:eastAsia="Calibri" w:hAnsi="Calibri"/>
                <w:sz w:val="22"/>
                <w:szCs w:val="22"/>
                <w:lang w:eastAsia="en-US" w:bidi="ar-SA"/>
              </w:rPr>
              <w:t>The meeting closed at 8.30p.m.</w:t>
            </w:r>
          </w:p>
          <w:p w14:paraId="59EB5407" w14:textId="77777777" w:rsidR="0096174A" w:rsidRDefault="0096174A">
            <w:pPr>
              <w:pStyle w:val="Standard"/>
              <w:rPr>
                <w:rFonts w:ascii="Calibri" w:eastAsia="Calibri" w:hAnsi="Calibri"/>
                <w:b/>
                <w:bCs/>
                <w:sz w:val="22"/>
                <w:szCs w:val="22"/>
                <w:lang w:eastAsia="en-US" w:bidi="ar-SA"/>
              </w:rPr>
            </w:pPr>
          </w:p>
          <w:p w14:paraId="34036AAF" w14:textId="77777777" w:rsidR="0096174A" w:rsidRDefault="0096174A">
            <w:pPr>
              <w:pStyle w:val="Standard"/>
              <w:rPr>
                <w:rFonts w:ascii="Calibri" w:eastAsia="Calibri" w:hAnsi="Calibri"/>
                <w:sz w:val="22"/>
                <w:szCs w:val="22"/>
                <w:lang w:eastAsia="en-US" w:bidi="ar-SA"/>
              </w:rPr>
            </w:pPr>
          </w:p>
          <w:p w14:paraId="022082C3" w14:textId="77777777" w:rsidR="0096174A" w:rsidRDefault="0096174A">
            <w:pPr>
              <w:pStyle w:val="Standard"/>
              <w:rPr>
                <w:rFonts w:ascii="Calibri" w:eastAsia="Calibri" w:hAnsi="Calibri"/>
                <w:sz w:val="22"/>
                <w:szCs w:val="22"/>
                <w:lang w:eastAsia="en-US" w:bidi="ar-SA"/>
              </w:rPr>
            </w:pPr>
          </w:p>
          <w:p w14:paraId="34451562" w14:textId="77777777" w:rsidR="0096174A" w:rsidRDefault="0096174A">
            <w:pPr>
              <w:pStyle w:val="Standard"/>
              <w:rPr>
                <w:rFonts w:ascii="Calibri" w:eastAsia="Calibri" w:hAnsi="Calibri"/>
                <w:b/>
                <w:bCs/>
                <w:sz w:val="22"/>
                <w:szCs w:val="22"/>
                <w:u w:val="single"/>
                <w:lang w:eastAsia="en-US" w:bidi="ar-SA"/>
              </w:rPr>
            </w:pPr>
          </w:p>
        </w:tc>
      </w:tr>
    </w:tbl>
    <w:p w14:paraId="3EAF0B2F" w14:textId="77777777" w:rsidR="0096174A" w:rsidRDefault="0096174A" w:rsidP="0096174A">
      <w:pPr>
        <w:pStyle w:val="Standard"/>
        <w:rPr>
          <w:rFonts w:hint="eastAsia"/>
        </w:rPr>
      </w:pPr>
    </w:p>
    <w:p w14:paraId="338F6EEE" w14:textId="77777777" w:rsidR="0096174A" w:rsidRDefault="0096174A">
      <w:pPr>
        <w:rPr>
          <w:rFonts w:hint="eastAsia"/>
        </w:rPr>
      </w:pPr>
    </w:p>
    <w:sectPr w:rsidR="0096174A" w:rsidSect="00344E10">
      <w:footerReference w:type="default" r:id="rId6"/>
      <w:pgSz w:w="11906" w:h="16838"/>
      <w:pgMar w:top="1134" w:right="1134" w:bottom="1134" w:left="1134" w:header="720" w:footer="720" w:gutter="0"/>
      <w:pgNumType w:start="70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2E34" w14:textId="77777777" w:rsidR="00344E10" w:rsidRDefault="00344E10" w:rsidP="0096174A">
      <w:pPr>
        <w:rPr>
          <w:rFonts w:hint="eastAsia"/>
        </w:rPr>
      </w:pPr>
      <w:r>
        <w:separator/>
      </w:r>
    </w:p>
  </w:endnote>
  <w:endnote w:type="continuationSeparator" w:id="0">
    <w:p w14:paraId="746FCCE9" w14:textId="77777777" w:rsidR="00344E10" w:rsidRDefault="00344E10" w:rsidP="0096174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031813"/>
      <w:docPartObj>
        <w:docPartGallery w:val="Page Numbers (Bottom of Page)"/>
        <w:docPartUnique/>
      </w:docPartObj>
    </w:sdtPr>
    <w:sdtEndPr>
      <w:rPr>
        <w:noProof/>
      </w:rPr>
    </w:sdtEndPr>
    <w:sdtContent>
      <w:p w14:paraId="78016A62" w14:textId="69000FB0" w:rsidR="0096174A" w:rsidRDefault="0096174A">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82CD240" w14:textId="77777777" w:rsidR="0096174A" w:rsidRDefault="0096174A">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06BD" w14:textId="77777777" w:rsidR="00344E10" w:rsidRDefault="00344E10" w:rsidP="0096174A">
      <w:pPr>
        <w:rPr>
          <w:rFonts w:hint="eastAsia"/>
        </w:rPr>
      </w:pPr>
      <w:r>
        <w:separator/>
      </w:r>
    </w:p>
  </w:footnote>
  <w:footnote w:type="continuationSeparator" w:id="0">
    <w:p w14:paraId="22837C34" w14:textId="77777777" w:rsidR="00344E10" w:rsidRDefault="00344E10" w:rsidP="0096174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4A"/>
    <w:rsid w:val="000045F5"/>
    <w:rsid w:val="00180CB3"/>
    <w:rsid w:val="00334E44"/>
    <w:rsid w:val="00344E10"/>
    <w:rsid w:val="0096174A"/>
    <w:rsid w:val="009867C8"/>
    <w:rsid w:val="00C1326E"/>
    <w:rsid w:val="00D54408"/>
    <w:rsid w:val="00E75DE0"/>
    <w:rsid w:val="00F74128"/>
    <w:rsid w:val="00FB5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37F8"/>
  <w15:chartTrackingRefBased/>
  <w15:docId w15:val="{04AE5ABC-73A9-4950-BA95-927F6729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74A"/>
    <w:pPr>
      <w:suppressAutoHyphens/>
      <w:autoSpaceDN w:val="0"/>
      <w:spacing w:after="0" w:line="240" w:lineRule="auto"/>
    </w:pPr>
    <w:rPr>
      <w:rFonts w:ascii="Liberation Serif" w:eastAsia="NSimSun" w:hAnsi="Liberation Serif" w:cs="Lucida Sans"/>
      <w:kern w:val="3"/>
      <w:lang w:eastAsia="zh-CN" w:bidi="hi-IN"/>
      <w14:ligatures w14:val="none"/>
    </w:rPr>
  </w:style>
  <w:style w:type="paragraph" w:styleId="Heading1">
    <w:name w:val="heading 1"/>
    <w:basedOn w:val="Normal"/>
    <w:next w:val="Normal"/>
    <w:link w:val="Heading1Char"/>
    <w:uiPriority w:val="9"/>
    <w:qFormat/>
    <w:rsid w:val="0096174A"/>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96174A"/>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96174A"/>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96174A"/>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lang w:eastAsia="en-US" w:bidi="ar-SA"/>
      <w14:ligatures w14:val="standardContextual"/>
    </w:rPr>
  </w:style>
  <w:style w:type="paragraph" w:styleId="Heading5">
    <w:name w:val="heading 5"/>
    <w:basedOn w:val="Normal"/>
    <w:next w:val="Normal"/>
    <w:link w:val="Heading5Char"/>
    <w:uiPriority w:val="9"/>
    <w:semiHidden/>
    <w:unhideWhenUsed/>
    <w:qFormat/>
    <w:rsid w:val="0096174A"/>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lang w:eastAsia="en-US" w:bidi="ar-SA"/>
      <w14:ligatures w14:val="standardContextual"/>
    </w:rPr>
  </w:style>
  <w:style w:type="paragraph" w:styleId="Heading6">
    <w:name w:val="heading 6"/>
    <w:basedOn w:val="Normal"/>
    <w:next w:val="Normal"/>
    <w:link w:val="Heading6Char"/>
    <w:uiPriority w:val="9"/>
    <w:semiHidden/>
    <w:unhideWhenUsed/>
    <w:qFormat/>
    <w:rsid w:val="0096174A"/>
    <w:pPr>
      <w:keepNext/>
      <w:keepLines/>
      <w:suppressAutoHyphens w:val="0"/>
      <w:autoSpaceDN/>
      <w:spacing w:before="40" w:line="278" w:lineRule="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Heading7">
    <w:name w:val="heading 7"/>
    <w:basedOn w:val="Normal"/>
    <w:next w:val="Normal"/>
    <w:link w:val="Heading7Char"/>
    <w:uiPriority w:val="9"/>
    <w:semiHidden/>
    <w:unhideWhenUsed/>
    <w:qFormat/>
    <w:rsid w:val="0096174A"/>
    <w:pPr>
      <w:keepNext/>
      <w:keepLines/>
      <w:suppressAutoHyphens w:val="0"/>
      <w:autoSpaceDN/>
      <w:spacing w:before="40" w:line="278" w:lineRule="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Heading8">
    <w:name w:val="heading 8"/>
    <w:basedOn w:val="Normal"/>
    <w:next w:val="Normal"/>
    <w:link w:val="Heading8Char"/>
    <w:uiPriority w:val="9"/>
    <w:semiHidden/>
    <w:unhideWhenUsed/>
    <w:qFormat/>
    <w:rsid w:val="0096174A"/>
    <w:pPr>
      <w:keepNext/>
      <w:keepLines/>
      <w:suppressAutoHyphens w:val="0"/>
      <w:autoSpaceDN/>
      <w:spacing w:line="278" w:lineRule="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Heading9">
    <w:name w:val="heading 9"/>
    <w:basedOn w:val="Normal"/>
    <w:next w:val="Normal"/>
    <w:link w:val="Heading9Char"/>
    <w:uiPriority w:val="9"/>
    <w:semiHidden/>
    <w:unhideWhenUsed/>
    <w:qFormat/>
    <w:rsid w:val="0096174A"/>
    <w:pPr>
      <w:keepNext/>
      <w:keepLines/>
      <w:suppressAutoHyphens w:val="0"/>
      <w:autoSpaceDN/>
      <w:spacing w:line="278" w:lineRule="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74A"/>
    <w:rPr>
      <w:rFonts w:eastAsiaTheme="majorEastAsia" w:cstheme="majorBidi"/>
      <w:color w:val="272727" w:themeColor="text1" w:themeTint="D8"/>
    </w:rPr>
  </w:style>
  <w:style w:type="paragraph" w:styleId="Title">
    <w:name w:val="Title"/>
    <w:basedOn w:val="Normal"/>
    <w:next w:val="Normal"/>
    <w:link w:val="TitleChar"/>
    <w:uiPriority w:val="10"/>
    <w:qFormat/>
    <w:rsid w:val="0096174A"/>
    <w:pPr>
      <w:suppressAutoHyphens w:val="0"/>
      <w:autoSpaceDN/>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961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74A"/>
    <w:pPr>
      <w:numPr>
        <w:ilvl w:val="1"/>
      </w:numPr>
      <w:suppressAutoHyphens w:val="0"/>
      <w:autoSpaceDN/>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961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74A"/>
    <w:pPr>
      <w:suppressAutoHyphens w:val="0"/>
      <w:autoSpaceDN/>
      <w:spacing w:before="160" w:after="160" w:line="278" w:lineRule="auto"/>
      <w:jc w:val="center"/>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QuoteChar">
    <w:name w:val="Quote Char"/>
    <w:basedOn w:val="DefaultParagraphFont"/>
    <w:link w:val="Quote"/>
    <w:uiPriority w:val="29"/>
    <w:rsid w:val="0096174A"/>
    <w:rPr>
      <w:i/>
      <w:iCs/>
      <w:color w:val="404040" w:themeColor="text1" w:themeTint="BF"/>
    </w:rPr>
  </w:style>
  <w:style w:type="paragraph" w:styleId="ListParagraph">
    <w:name w:val="List Paragraph"/>
    <w:basedOn w:val="Normal"/>
    <w:uiPriority w:val="34"/>
    <w:qFormat/>
    <w:rsid w:val="0096174A"/>
    <w:pPr>
      <w:suppressAutoHyphens w:val="0"/>
      <w:autoSpaceDN/>
      <w:spacing w:after="160" w:line="278" w:lineRule="auto"/>
      <w:ind w:left="720"/>
      <w:contextualSpacing/>
    </w:pPr>
    <w:rPr>
      <w:rFonts w:asciiTheme="minorHAnsi" w:eastAsiaTheme="minorHAnsi" w:hAnsiTheme="minorHAnsi" w:cstheme="minorBidi"/>
      <w:kern w:val="2"/>
      <w:lang w:eastAsia="en-US" w:bidi="ar-SA"/>
      <w14:ligatures w14:val="standardContextual"/>
    </w:rPr>
  </w:style>
  <w:style w:type="character" w:styleId="IntenseEmphasis">
    <w:name w:val="Intense Emphasis"/>
    <w:basedOn w:val="DefaultParagraphFont"/>
    <w:uiPriority w:val="21"/>
    <w:qFormat/>
    <w:rsid w:val="0096174A"/>
    <w:rPr>
      <w:i/>
      <w:iCs/>
      <w:color w:val="0F4761" w:themeColor="accent1" w:themeShade="BF"/>
    </w:rPr>
  </w:style>
  <w:style w:type="paragraph" w:styleId="IntenseQuote">
    <w:name w:val="Intense Quote"/>
    <w:basedOn w:val="Normal"/>
    <w:next w:val="Normal"/>
    <w:link w:val="IntenseQuoteChar"/>
    <w:uiPriority w:val="30"/>
    <w:qFormat/>
    <w:rsid w:val="0096174A"/>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bidi="ar-SA"/>
      <w14:ligatures w14:val="standardContextual"/>
    </w:rPr>
  </w:style>
  <w:style w:type="character" w:customStyle="1" w:styleId="IntenseQuoteChar">
    <w:name w:val="Intense Quote Char"/>
    <w:basedOn w:val="DefaultParagraphFont"/>
    <w:link w:val="IntenseQuote"/>
    <w:uiPriority w:val="30"/>
    <w:rsid w:val="0096174A"/>
    <w:rPr>
      <w:i/>
      <w:iCs/>
      <w:color w:val="0F4761" w:themeColor="accent1" w:themeShade="BF"/>
    </w:rPr>
  </w:style>
  <w:style w:type="character" w:styleId="IntenseReference">
    <w:name w:val="Intense Reference"/>
    <w:basedOn w:val="DefaultParagraphFont"/>
    <w:uiPriority w:val="32"/>
    <w:qFormat/>
    <w:rsid w:val="0096174A"/>
    <w:rPr>
      <w:b/>
      <w:bCs/>
      <w:smallCaps/>
      <w:color w:val="0F4761" w:themeColor="accent1" w:themeShade="BF"/>
      <w:spacing w:val="5"/>
    </w:rPr>
  </w:style>
  <w:style w:type="paragraph" w:customStyle="1" w:styleId="Standard">
    <w:name w:val="Standard"/>
    <w:rsid w:val="0096174A"/>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 w:type="paragraph" w:styleId="Header">
    <w:name w:val="header"/>
    <w:basedOn w:val="Normal"/>
    <w:link w:val="HeaderChar"/>
    <w:uiPriority w:val="99"/>
    <w:unhideWhenUsed/>
    <w:rsid w:val="0096174A"/>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6174A"/>
    <w:rPr>
      <w:rFonts w:ascii="Liberation Serif" w:eastAsia="NSimSun" w:hAnsi="Liberation Serif" w:cs="Mangal"/>
      <w:kern w:val="3"/>
      <w:szCs w:val="21"/>
      <w:lang w:eastAsia="zh-CN" w:bidi="hi-IN"/>
      <w14:ligatures w14:val="none"/>
    </w:rPr>
  </w:style>
  <w:style w:type="paragraph" w:styleId="Footer">
    <w:name w:val="footer"/>
    <w:basedOn w:val="Normal"/>
    <w:link w:val="FooterChar"/>
    <w:uiPriority w:val="99"/>
    <w:unhideWhenUsed/>
    <w:rsid w:val="0096174A"/>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6174A"/>
    <w:rPr>
      <w:rFonts w:ascii="Liberation Serif" w:eastAsia="NSimSun" w:hAnsi="Liberation Serif"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7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6410</Characters>
  <Application>Microsoft Office Word</Application>
  <DocSecurity>0</DocSecurity>
  <Lines>53</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2024-04-09T11:13:00Z</dcterms:created>
  <dcterms:modified xsi:type="dcterms:W3CDTF">2024-04-09T11:13:00Z</dcterms:modified>
</cp:coreProperties>
</file>