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7012" w14:textId="05D0B926" w:rsidR="0068009C" w:rsidRDefault="0068009C" w:rsidP="0068009C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– </w:t>
      </w:r>
      <w:r>
        <w:rPr>
          <w:rFonts w:eastAsia="Times New Roman" w:cs="Arial"/>
          <w:b/>
          <w:bCs/>
          <w:iCs/>
          <w:noProof/>
          <w:sz w:val="28"/>
          <w:szCs w:val="28"/>
        </w:rPr>
        <w:t>Year Ending 31</w:t>
      </w:r>
      <w:r w:rsidRPr="005F5774">
        <w:rPr>
          <w:rFonts w:eastAsia="Times New Roman" w:cs="Arial"/>
          <w:b/>
          <w:bCs/>
          <w:iCs/>
          <w:noProof/>
          <w:sz w:val="28"/>
          <w:szCs w:val="28"/>
          <w:vertAlign w:val="superscript"/>
        </w:rPr>
        <w:t>st</w:t>
      </w:r>
      <w:r>
        <w:rPr>
          <w:rFonts w:eastAsia="Times New Roman" w:cs="Arial"/>
          <w:b/>
          <w:bCs/>
          <w:iCs/>
          <w:noProof/>
          <w:sz w:val="28"/>
          <w:szCs w:val="28"/>
        </w:rPr>
        <w:t xml:space="preserve"> March 2021</w:t>
      </w:r>
    </w:p>
    <w:p w14:paraId="6A673A5A" w14:textId="77777777" w:rsidR="0068009C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Pr="002866E8">
        <w:rPr>
          <w:rFonts w:eastAsia="Times New Roman" w:cs="Arial"/>
          <w:sz w:val="16"/>
          <w:szCs w:val="16"/>
        </w:rPr>
        <w:t>ame of smaller authority:</w:t>
      </w:r>
      <w:r>
        <w:rPr>
          <w:rFonts w:eastAsia="Times New Roman" w:cs="Arial"/>
          <w:b/>
          <w:sz w:val="16"/>
          <w:szCs w:val="16"/>
        </w:rPr>
        <w:t xml:space="preserve"> </w:t>
      </w:r>
      <w:r w:rsidRPr="00182F2E">
        <w:rPr>
          <w:rFonts w:eastAsia="Times New Roman" w:cs="Arial"/>
          <w:b/>
          <w:sz w:val="20"/>
          <w:szCs w:val="20"/>
          <w:u w:val="single"/>
        </w:rPr>
        <w:t>STOURTON CAUNDLE PARISH COUNCIL</w:t>
      </w:r>
    </w:p>
    <w:p w14:paraId="15368A68" w14:textId="77777777" w:rsidR="0068009C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14:paraId="686866FC" w14:textId="77777777" w:rsidR="0068009C" w:rsidRPr="00BE1CD3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16"/>
          <w:szCs w:val="16"/>
        </w:rPr>
        <w:t xml:space="preserve"> </w:t>
      </w:r>
      <w:r>
        <w:rPr>
          <w:rFonts w:eastAsia="Times New Roman" w:cs="Arial"/>
          <w:b/>
          <w:sz w:val="20"/>
          <w:szCs w:val="20"/>
        </w:rPr>
        <w:t>_______________________________________________</w:t>
      </w:r>
    </w:p>
    <w:p w14:paraId="0843BC06" w14:textId="77777777" w:rsidR="0068009C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2990E9EE" w14:textId="77777777" w:rsidR="0068009C" w:rsidRPr="00BE1CD3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14:paraId="376B0855" w14:textId="77777777" w:rsidR="0068009C" w:rsidRPr="00BE1CD3" w:rsidRDefault="0068009C" w:rsidP="006800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202B798D" w14:textId="77777777" w:rsidR="0068009C" w:rsidRPr="00BE1CD3" w:rsidRDefault="0068009C" w:rsidP="006800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>a breakdown of approved reserves if the total reserves (Box 7) figure is more than twice the annual precept/rates &amp; levies value (Box 2).</w:t>
      </w:r>
    </w:p>
    <w:p w14:paraId="3EE2D371" w14:textId="77777777" w:rsidR="0068009C" w:rsidRPr="002866E8" w:rsidRDefault="0068009C" w:rsidP="0068009C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34"/>
        <w:gridCol w:w="1157"/>
        <w:gridCol w:w="1111"/>
        <w:gridCol w:w="1134"/>
        <w:gridCol w:w="3992"/>
      </w:tblGrid>
      <w:tr w:rsidR="0068009C" w:rsidRPr="007D42F3" w14:paraId="7A726FC6" w14:textId="77777777" w:rsidTr="0068009C">
        <w:trPr>
          <w:trHeight w:val="527"/>
        </w:trPr>
        <w:tc>
          <w:tcPr>
            <w:tcW w:w="1390" w:type="dxa"/>
          </w:tcPr>
          <w:p w14:paraId="1ED658E4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34" w:type="dxa"/>
          </w:tcPr>
          <w:p w14:paraId="0D78BE76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2019/20</w:t>
            </w:r>
          </w:p>
        </w:tc>
        <w:tc>
          <w:tcPr>
            <w:tcW w:w="1157" w:type="dxa"/>
          </w:tcPr>
          <w:p w14:paraId="5D7AD730" w14:textId="08FCF54B" w:rsidR="0068009C" w:rsidRPr="007D42F3" w:rsidRDefault="0068009C" w:rsidP="006800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2020/21</w:t>
            </w:r>
          </w:p>
        </w:tc>
        <w:tc>
          <w:tcPr>
            <w:tcW w:w="1111" w:type="dxa"/>
          </w:tcPr>
          <w:p w14:paraId="6C2F5CCD" w14:textId="51B6662E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70081D8E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0262BEC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213EC62C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992" w:type="dxa"/>
          </w:tcPr>
          <w:p w14:paraId="00453798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68009C" w:rsidRPr="007D42F3" w14:paraId="3AF8352D" w14:textId="77777777" w:rsidTr="0068009C">
        <w:trPr>
          <w:trHeight w:val="983"/>
        </w:trPr>
        <w:tc>
          <w:tcPr>
            <w:tcW w:w="1390" w:type="dxa"/>
          </w:tcPr>
          <w:p w14:paraId="1336E98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3CAAC0BB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7DB09F18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BD461C3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F91897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7,000</w:t>
            </w:r>
          </w:p>
        </w:tc>
        <w:tc>
          <w:tcPr>
            <w:tcW w:w="1157" w:type="dxa"/>
          </w:tcPr>
          <w:p w14:paraId="6D84FD0D" w14:textId="7344A8BF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7,000</w:t>
            </w:r>
          </w:p>
        </w:tc>
        <w:tc>
          <w:tcPr>
            <w:tcW w:w="1111" w:type="dxa"/>
          </w:tcPr>
          <w:p w14:paraId="6C3120C9" w14:textId="4C9E3C88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C3A73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73F3E8D6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F38487C" w14:textId="77777777" w:rsidR="0068009C" w:rsidRPr="00B316F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               </w:t>
            </w:r>
          </w:p>
          <w:p w14:paraId="5D41A8DE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212CAE31" w14:textId="77777777" w:rsidTr="0068009C">
        <w:trPr>
          <w:trHeight w:val="983"/>
        </w:trPr>
        <w:tc>
          <w:tcPr>
            <w:tcW w:w="1390" w:type="dxa"/>
          </w:tcPr>
          <w:p w14:paraId="5F1CC1BC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6D412096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768C0BC8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5ACEA1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59C9C78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59759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2,181</w:t>
            </w:r>
          </w:p>
        </w:tc>
        <w:tc>
          <w:tcPr>
            <w:tcW w:w="1157" w:type="dxa"/>
          </w:tcPr>
          <w:p w14:paraId="17397F5C" w14:textId="07A894E0" w:rsidR="0068009C" w:rsidRDefault="00B91DAF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673</w:t>
            </w:r>
          </w:p>
        </w:tc>
        <w:tc>
          <w:tcPr>
            <w:tcW w:w="1111" w:type="dxa"/>
          </w:tcPr>
          <w:p w14:paraId="01BC1B82" w14:textId="2AAC30E3" w:rsidR="0068009C" w:rsidRPr="007D42F3" w:rsidRDefault="00B91DAF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-1,508</w:t>
            </w:r>
          </w:p>
        </w:tc>
        <w:tc>
          <w:tcPr>
            <w:tcW w:w="1134" w:type="dxa"/>
          </w:tcPr>
          <w:p w14:paraId="28780C8A" w14:textId="7B2E4EDC" w:rsidR="0068009C" w:rsidRPr="007D42F3" w:rsidRDefault="00ED18CD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- 69</w:t>
            </w:r>
          </w:p>
        </w:tc>
        <w:tc>
          <w:tcPr>
            <w:tcW w:w="3992" w:type="dxa"/>
          </w:tcPr>
          <w:p w14:paraId="0AB5F260" w14:textId="0A5D5643" w:rsidR="0068009C" w:rsidRPr="00B51CDE" w:rsidRDefault="00B91DAF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B51CDE">
              <w:rPr>
                <w:rFonts w:eastAsia="Times New Roman" w:cs="Arial"/>
                <w:noProof/>
                <w:sz w:val="20"/>
                <w:szCs w:val="20"/>
              </w:rPr>
              <w:t>Grass cutting refund for 20/21</w:t>
            </w:r>
          </w:p>
          <w:p w14:paraId="39C2EEDB" w14:textId="3EB8F856" w:rsidR="00B91DAF" w:rsidRPr="00B51CDE" w:rsidRDefault="00B91DAF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B51CDE">
              <w:rPr>
                <w:rFonts w:eastAsia="Times New Roman" w:cs="Arial"/>
                <w:noProof/>
                <w:sz w:val="20"/>
                <w:szCs w:val="20"/>
              </w:rPr>
              <w:t xml:space="preserve">not paid until April 2021            </w:t>
            </w:r>
            <w:r w:rsidR="00B51CDE"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Pr="00B51CDE">
              <w:rPr>
                <w:rFonts w:eastAsia="Times New Roman" w:cs="Arial"/>
                <w:noProof/>
                <w:sz w:val="20"/>
                <w:szCs w:val="20"/>
              </w:rPr>
              <w:t xml:space="preserve">   -1</w:t>
            </w:r>
            <w:r w:rsidR="00B51CDE" w:rsidRPr="00B51CDE">
              <w:rPr>
                <w:rFonts w:eastAsia="Times New Roman" w:cs="Arial"/>
                <w:noProof/>
                <w:sz w:val="20"/>
                <w:szCs w:val="20"/>
              </w:rPr>
              <w:t>,385</w:t>
            </w:r>
          </w:p>
          <w:p w14:paraId="011FF3B1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Refunded VAT higher as more</w:t>
            </w:r>
          </w:p>
          <w:p w14:paraId="41D48439" w14:textId="67E0DFF1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purchases subject to VAT                      </w:t>
            </w:r>
          </w:p>
          <w:p w14:paraId="10E15E05" w14:textId="777EA62F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‘Fernandes Bequest’ which </w:t>
            </w:r>
            <w:r w:rsidR="00B91DAF">
              <w:rPr>
                <w:rFonts w:eastAsia="Times New Roman" w:cs="Arial"/>
                <w:noProof/>
                <w:sz w:val="20"/>
                <w:szCs w:val="20"/>
              </w:rPr>
              <w:t xml:space="preserve">          +   14</w:t>
            </w:r>
            <w:r w:rsidR="00ED18CD">
              <w:rPr>
                <w:rFonts w:eastAsia="Times New Roman" w:cs="Arial"/>
                <w:noProof/>
                <w:sz w:val="20"/>
                <w:szCs w:val="20"/>
              </w:rPr>
              <w:t>3</w:t>
            </w:r>
          </w:p>
          <w:p w14:paraId="30E0A68E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provides annual income</w:t>
            </w:r>
          </w:p>
          <w:p w14:paraId="35626D07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towards the upkeep of the </w:t>
            </w:r>
          </w:p>
          <w:p w14:paraId="1BFD7E69" w14:textId="591BD920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cemetery</w:t>
            </w:r>
            <w:r w:rsidR="00B91DAF">
              <w:rPr>
                <w:rFonts w:eastAsia="Times New Roman" w:cs="Arial"/>
                <w:noProof/>
                <w:sz w:val="20"/>
                <w:szCs w:val="20"/>
              </w:rPr>
              <w:t xml:space="preserve"> not yet paid for 20/21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B91DAF">
              <w:rPr>
                <w:rFonts w:eastAsia="Times New Roman" w:cs="Arial"/>
                <w:noProof/>
                <w:sz w:val="20"/>
                <w:szCs w:val="20"/>
              </w:rPr>
              <w:t xml:space="preserve">     -  260</w:t>
            </w:r>
          </w:p>
          <w:p w14:paraId="66E745F4" w14:textId="45CC8848" w:rsidR="0068009C" w:rsidRDefault="00B91DAF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not yet paid for 21/22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</w:t>
            </w:r>
          </w:p>
          <w:p w14:paraId="6F9ECBE8" w14:textId="1C659152" w:rsidR="0068009C" w:rsidRPr="00B91DAF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Bank Interest rate </w:t>
            </w:r>
            <w:r w:rsidR="00B91DAF">
              <w:rPr>
                <w:rFonts w:eastAsia="Times New Roman" w:cs="Arial"/>
                <w:noProof/>
                <w:sz w:val="20"/>
                <w:szCs w:val="20"/>
              </w:rPr>
              <w:t>decrease           -       7</w:t>
            </w:r>
          </w:p>
          <w:p w14:paraId="3A0174F3" w14:textId="14395F7C" w:rsidR="0068009C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Telephone kiosk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 xml:space="preserve"> refund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+      1</w:t>
            </w:r>
          </w:p>
          <w:p w14:paraId="7341F650" w14:textId="486681D7" w:rsidR="0068009C" w:rsidRPr="00B91DAF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                    </w:t>
            </w:r>
          </w:p>
          <w:p w14:paraId="44934F93" w14:textId="2098B7F6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TOTAL                                   </w:t>
            </w:r>
            <w:r w:rsidR="00B51CDE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</w:t>
            </w:r>
            <w:r w:rsidR="00B51CDE">
              <w:rPr>
                <w:rFonts w:eastAsia="Times New Roman" w:cs="Arial"/>
                <w:b/>
                <w:noProof/>
                <w:sz w:val="20"/>
                <w:szCs w:val="20"/>
              </w:rPr>
              <w:t>-£1,508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</w:t>
            </w:r>
          </w:p>
          <w:p w14:paraId="6260A59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0BEC231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2DA5BE79" w14:textId="77777777" w:rsidTr="0068009C">
        <w:trPr>
          <w:trHeight w:val="997"/>
        </w:trPr>
        <w:tc>
          <w:tcPr>
            <w:tcW w:w="1390" w:type="dxa"/>
          </w:tcPr>
          <w:p w14:paraId="4A233FDA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455574EC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7A735CB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36B80623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CD02EBA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99D706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BEBE5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2,320</w:t>
            </w:r>
          </w:p>
        </w:tc>
        <w:tc>
          <w:tcPr>
            <w:tcW w:w="1157" w:type="dxa"/>
          </w:tcPr>
          <w:p w14:paraId="5653FBBA" w14:textId="16C6E618" w:rsidR="0068009C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2,350</w:t>
            </w:r>
          </w:p>
        </w:tc>
        <w:tc>
          <w:tcPr>
            <w:tcW w:w="1111" w:type="dxa"/>
          </w:tcPr>
          <w:p w14:paraId="4FB58349" w14:textId="3DD6D24F" w:rsidR="0068009C" w:rsidRPr="007D42F3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+30</w:t>
            </w:r>
          </w:p>
        </w:tc>
        <w:tc>
          <w:tcPr>
            <w:tcW w:w="1134" w:type="dxa"/>
          </w:tcPr>
          <w:p w14:paraId="017A7239" w14:textId="31947643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992" w:type="dxa"/>
          </w:tcPr>
          <w:p w14:paraId="517C9AFF" w14:textId="6ABC7462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Clerk salary based on local council payscales.                                     </w:t>
            </w:r>
            <w:r w:rsidR="00B51CDE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="00B51CDE">
              <w:rPr>
                <w:rFonts w:eastAsia="Times New Roman" w:cs="Arial"/>
                <w:noProof/>
                <w:sz w:val="20"/>
                <w:szCs w:val="20"/>
              </w:rPr>
              <w:t>+   62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</w:t>
            </w:r>
          </w:p>
          <w:p w14:paraId="474DEF8B" w14:textId="77777777" w:rsidR="0068009C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B51CDE">
              <w:rPr>
                <w:rFonts w:eastAsia="Times New Roman" w:cs="Arial"/>
                <w:noProof/>
                <w:sz w:val="20"/>
                <w:szCs w:val="20"/>
              </w:rPr>
              <w:t xml:space="preserve">No fuel claimed 20/21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Pr="00B51CDE">
              <w:rPr>
                <w:rFonts w:eastAsia="Times New Roman" w:cs="Arial"/>
                <w:noProof/>
                <w:sz w:val="20"/>
                <w:szCs w:val="20"/>
              </w:rPr>
              <w:t xml:space="preserve">              -    32</w:t>
            </w:r>
          </w:p>
          <w:p w14:paraId="67FA206A" w14:textId="77777777" w:rsidR="00B51CDE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0D0FE0D" w14:textId="77D2AB14" w:rsidR="00B51CDE" w:rsidRPr="00B51CDE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 w:rsidRPr="00B51CDE">
              <w:rPr>
                <w:rFonts w:eastAsia="Times New Roman" w:cs="Arial"/>
                <w:b/>
                <w:bCs/>
                <w:noProof/>
                <w:sz w:val="20"/>
                <w:szCs w:val="20"/>
              </w:rPr>
              <w:t>TOTAL                                               +  30</w:t>
            </w:r>
          </w:p>
          <w:p w14:paraId="60FEE50B" w14:textId="751FBC32" w:rsidR="00B51CDE" w:rsidRPr="00B51CDE" w:rsidRDefault="00B51CDE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47D13406" w14:textId="77777777" w:rsidTr="0068009C">
        <w:trPr>
          <w:trHeight w:val="1125"/>
        </w:trPr>
        <w:tc>
          <w:tcPr>
            <w:tcW w:w="1390" w:type="dxa"/>
          </w:tcPr>
          <w:p w14:paraId="4A88FBE0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0433AB00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4D33E4A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C56418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57" w:type="dxa"/>
          </w:tcPr>
          <w:p w14:paraId="15AA8722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289DC942" w14:textId="6EED0375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3EA8F7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26E4EA38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6FA1BB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4053BBB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71F3D7E9" w14:textId="77777777" w:rsidTr="0068009C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3FC5A1C5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1BDBE95F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5E949D14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65AF19E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9F3FCB5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8E981A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5,039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78AC6B9" w14:textId="65D05BB4" w:rsidR="0068009C" w:rsidRDefault="00CB206B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4,908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66DE920" w14:textId="72DC98AE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</w:t>
            </w:r>
            <w:r w:rsidR="00CB206B">
              <w:rPr>
                <w:rFonts w:eastAsia="Times New Roman" w:cs="Arial"/>
                <w:noProof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9535A3" w14:textId="5EA0E222" w:rsidR="0068009C" w:rsidRPr="007D42F3" w:rsidRDefault="00ED18CD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- 2.</w:t>
            </w:r>
            <w:r w:rsidR="00581918">
              <w:rPr>
                <w:rFonts w:eastAsia="Times New Roman" w:cs="Arial"/>
                <w:noProof/>
                <w:sz w:val="20"/>
                <w:szCs w:val="20"/>
              </w:rPr>
              <w:t>6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24376CDB" w14:textId="77777777" w:rsidR="0068009C" w:rsidRPr="00E1341F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1B2DE8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</w:t>
            </w:r>
          </w:p>
          <w:p w14:paraId="7D57E1B3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F7A8F8F" w14:textId="1813232F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Hall Rent lower as </w:t>
            </w:r>
            <w:r w:rsidR="00CB206B">
              <w:rPr>
                <w:rFonts w:eastAsia="Times New Roman" w:cs="Arial"/>
                <w:noProof/>
                <w:sz w:val="20"/>
                <w:szCs w:val="20"/>
              </w:rPr>
              <w:t>fewer</w:t>
            </w:r>
          </w:p>
          <w:p w14:paraId="0BE21A6C" w14:textId="6BCC8A2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meetings required in 19/20              -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</w:t>
            </w:r>
            <w:r w:rsidR="00CB206B">
              <w:rPr>
                <w:rFonts w:eastAsia="Times New Roman" w:cs="Arial"/>
                <w:b/>
                <w:noProof/>
                <w:sz w:val="20"/>
                <w:szCs w:val="20"/>
              </w:rPr>
              <w:t>15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</w:p>
          <w:p w14:paraId="7C1C60EC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Insurance and DAPTC </w:t>
            </w:r>
          </w:p>
          <w:p w14:paraId="67BF26B5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subscription  increased in line</w:t>
            </w:r>
          </w:p>
          <w:p w14:paraId="62492462" w14:textId="21D9A65B" w:rsidR="0068009C" w:rsidRPr="00CB206B" w:rsidRDefault="0068009C" w:rsidP="00CB20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with inflation                              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>+      17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</w:t>
            </w:r>
            <w:r w:rsidRPr="001B2DE8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       </w:t>
            </w:r>
          </w:p>
          <w:p w14:paraId="2B059C65" w14:textId="77777777" w:rsidR="0068009C" w:rsidRPr="007C00E4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C00E4">
              <w:rPr>
                <w:rFonts w:eastAsia="Times New Roman" w:cs="Arial"/>
                <w:noProof/>
                <w:sz w:val="20"/>
                <w:szCs w:val="20"/>
              </w:rPr>
              <w:t xml:space="preserve">Data protection fee and </w:t>
            </w:r>
          </w:p>
          <w:p w14:paraId="114D8B89" w14:textId="77777777" w:rsidR="0068009C" w:rsidRPr="007C00E4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C00E4">
              <w:rPr>
                <w:rFonts w:eastAsia="Times New Roman" w:cs="Arial"/>
                <w:noProof/>
                <w:sz w:val="20"/>
                <w:szCs w:val="20"/>
              </w:rPr>
              <w:t>Microsoft subscription</w:t>
            </w:r>
          </w:p>
          <w:p w14:paraId="66EECD20" w14:textId="77777777" w:rsidR="0068009C" w:rsidRPr="007C00E4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C00E4">
              <w:rPr>
                <w:rFonts w:eastAsia="Times New Roman" w:cs="Arial"/>
                <w:noProof/>
                <w:sz w:val="20"/>
                <w:szCs w:val="20"/>
              </w:rPr>
              <w:t>unchanged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       0                             </w:t>
            </w:r>
          </w:p>
          <w:p w14:paraId="724033F7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Broadband changed to clerk’s</w:t>
            </w:r>
          </w:p>
          <w:p w14:paraId="241687CA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home package, no charge to</w:t>
            </w:r>
          </w:p>
          <w:p w14:paraId="0F640A02" w14:textId="06F1281E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Parish Council </w:t>
            </w:r>
            <w:r w:rsidR="00CB206B">
              <w:rPr>
                <w:rFonts w:eastAsia="Times New Roman" w:cs="Arial"/>
                <w:bCs/>
                <w:noProof/>
                <w:sz w:val="20"/>
                <w:szCs w:val="20"/>
              </w:rPr>
              <w:t>(last payment</w:t>
            </w:r>
          </w:p>
          <w:p w14:paraId="6C9CB5E0" w14:textId="29569B29" w:rsidR="00CB206B" w:rsidRDefault="00CB206B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In 19/20                                               -   27</w:t>
            </w:r>
          </w:p>
          <w:p w14:paraId="0BE095FE" w14:textId="75AAD286" w:rsidR="0068009C" w:rsidRPr="007C00E4" w:rsidRDefault="00CB206B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No AVG subs in 20/21                        -   65</w:t>
            </w:r>
            <w:r w:rsidR="0068009C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                      </w:t>
            </w:r>
          </w:p>
          <w:p w14:paraId="52EADF86" w14:textId="713204F3" w:rsidR="0068009C" w:rsidRDefault="0068009C" w:rsidP="00CB20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</w:t>
            </w:r>
            <w:r w:rsidRPr="007C00E4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                                  </w:t>
            </w:r>
          </w:p>
          <w:p w14:paraId="1EBC56B9" w14:textId="77777777" w:rsidR="00CB206B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Clerk’s office expenses,</w:t>
            </w:r>
            <w:r w:rsidR="00CB206B">
              <w:rPr>
                <w:rFonts w:eastAsia="Times New Roman" w:cs="Arial"/>
                <w:noProof/>
                <w:sz w:val="20"/>
                <w:szCs w:val="20"/>
              </w:rPr>
              <w:t>higher</w:t>
            </w:r>
          </w:p>
          <w:p w14:paraId="4CDBF078" w14:textId="77777777" w:rsidR="003A4592" w:rsidRDefault="00CB206B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Extra printing for newsletter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   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>+  31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</w:p>
          <w:p w14:paraId="3C128601" w14:textId="46267825" w:rsidR="0068009C" w:rsidRPr="00CB206B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</w:t>
            </w:r>
          </w:p>
          <w:p w14:paraId="2DABB566" w14:textId="02663263" w:rsidR="0068009C" w:rsidRDefault="00CB206B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lastRenderedPageBreak/>
              <w:t xml:space="preserve">Less 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Training for clerk in </w:t>
            </w:r>
            <w:r>
              <w:rPr>
                <w:rFonts w:eastAsia="Times New Roman" w:cs="Arial"/>
                <w:noProof/>
                <w:sz w:val="20"/>
                <w:szCs w:val="20"/>
              </w:rPr>
              <w:t>20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>/2</w:t>
            </w:r>
            <w:r>
              <w:rPr>
                <w:rFonts w:eastAsia="Times New Roman" w:cs="Arial"/>
                <w:noProof/>
                <w:sz w:val="20"/>
                <w:szCs w:val="20"/>
              </w:rPr>
              <w:t>1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          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>- 40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      </w:t>
            </w:r>
          </w:p>
          <w:p w14:paraId="48706D35" w14:textId="744797B7" w:rsidR="0068009C" w:rsidRPr="003A4592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</w:p>
          <w:p w14:paraId="2464CFEF" w14:textId="77777777" w:rsidR="003A4592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6C634C">
              <w:rPr>
                <w:rFonts w:eastAsia="Times New Roman" w:cs="Arial"/>
                <w:noProof/>
                <w:sz w:val="20"/>
                <w:szCs w:val="20"/>
              </w:rPr>
              <w:t>Playarea maintenance,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 xml:space="preserve">  no</w:t>
            </w:r>
          </w:p>
          <w:p w14:paraId="6C00393B" w14:textId="77777777" w:rsidR="003A4592" w:rsidRDefault="003A4592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Materials bought in 20/21                   -    68</w:t>
            </w:r>
          </w:p>
          <w:p w14:paraId="39653693" w14:textId="15EF93C6" w:rsidR="0068009C" w:rsidRPr="003A4592" w:rsidRDefault="003A4592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Playarea notice bought in 20/21        +    36                           </w:t>
            </w:r>
          </w:p>
          <w:p w14:paraId="37ED5A27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Playarea annual Rospa safety</w:t>
            </w:r>
          </w:p>
          <w:p w14:paraId="099E110F" w14:textId="77777777" w:rsidR="003A4592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Inspection      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>no change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 </w:t>
            </w:r>
            <w:r w:rsidR="003A4592"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  <w:p w14:paraId="2F52690D" w14:textId="03AA1B61" w:rsidR="0068009C" w:rsidRPr="003A4592" w:rsidRDefault="003A4592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Playarea Rent no change                          0</w:t>
            </w:r>
            <w:r w:rsidR="0068009C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                     </w:t>
            </w:r>
          </w:p>
          <w:p w14:paraId="0794E760" w14:textId="2FE9062C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Village Hall Grant no change                    </w:t>
            </w:r>
            <w:r w:rsidRPr="005F5774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0</w:t>
            </w:r>
          </w:p>
          <w:p w14:paraId="199E86BA" w14:textId="39296717" w:rsidR="003A4592" w:rsidRPr="005F5774" w:rsidRDefault="003A4592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>Grass cutting no change 20/21              0</w:t>
            </w:r>
          </w:p>
          <w:p w14:paraId="767D0492" w14:textId="430D1F5A" w:rsidR="0068009C" w:rsidRPr="006C634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TOTAL                                      £  </w:t>
            </w:r>
            <w:r w:rsidR="003A4592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-131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</w:t>
            </w:r>
          </w:p>
          <w:p w14:paraId="352545C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074F7803" w14:textId="77777777" w:rsidTr="0068009C">
        <w:trPr>
          <w:trHeight w:val="987"/>
        </w:trPr>
        <w:tc>
          <w:tcPr>
            <w:tcW w:w="1390" w:type="dxa"/>
          </w:tcPr>
          <w:p w14:paraId="32AEEAF3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lastRenderedPageBreak/>
              <w:t>Box 9</w:t>
            </w:r>
          </w:p>
          <w:p w14:paraId="7B7835EE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34" w:type="dxa"/>
          </w:tcPr>
          <w:p w14:paraId="6E006831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523</w:t>
            </w:r>
          </w:p>
        </w:tc>
        <w:tc>
          <w:tcPr>
            <w:tcW w:w="1157" w:type="dxa"/>
          </w:tcPr>
          <w:p w14:paraId="453AE3A4" w14:textId="57F347E1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523</w:t>
            </w:r>
          </w:p>
        </w:tc>
        <w:tc>
          <w:tcPr>
            <w:tcW w:w="1111" w:type="dxa"/>
          </w:tcPr>
          <w:p w14:paraId="20AA1E22" w14:textId="61F66984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52BB6B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35ECD32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96CA255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79C6EB2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6FA91CC2" w14:textId="77777777" w:rsidTr="0068009C">
        <w:trPr>
          <w:trHeight w:val="973"/>
        </w:trPr>
        <w:tc>
          <w:tcPr>
            <w:tcW w:w="1390" w:type="dxa"/>
          </w:tcPr>
          <w:p w14:paraId="0EBBBA4C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52E6B9B8" w14:textId="77777777" w:rsidR="0068009C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786FA5F3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E3E60D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A17461E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DF55D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NIL</w:t>
            </w:r>
          </w:p>
        </w:tc>
        <w:tc>
          <w:tcPr>
            <w:tcW w:w="1157" w:type="dxa"/>
          </w:tcPr>
          <w:p w14:paraId="3618C12B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3BBAC7C7" w14:textId="7F3BD9A0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EF2B7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992" w:type="dxa"/>
          </w:tcPr>
          <w:p w14:paraId="12020CA8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3AC4904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37A234D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68009C" w:rsidRPr="007D42F3" w14:paraId="274B2A93" w14:textId="6EB753C7" w:rsidTr="0068009C">
        <w:trPr>
          <w:gridAfter w:val="4"/>
          <w:wAfter w:w="7394" w:type="dxa"/>
          <w:trHeight w:val="973"/>
        </w:trPr>
        <w:tc>
          <w:tcPr>
            <w:tcW w:w="1390" w:type="dxa"/>
          </w:tcPr>
          <w:p w14:paraId="45C12BD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1EBCEB59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509D66EF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4182C21B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5EC3D" w14:textId="77777777" w:rsidR="0068009C" w:rsidRPr="007D42F3" w:rsidRDefault="0068009C" w:rsidP="000F23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</w:tr>
    </w:tbl>
    <w:p w14:paraId="09AD2079" w14:textId="77777777" w:rsidR="0068009C" w:rsidRDefault="0068009C" w:rsidP="0068009C"/>
    <w:p w14:paraId="51C377FB" w14:textId="77777777" w:rsidR="0068009C" w:rsidRDefault="0068009C" w:rsidP="0068009C"/>
    <w:p w14:paraId="52DEB099" w14:textId="77777777" w:rsidR="0068009C" w:rsidRDefault="0068009C" w:rsidP="0068009C"/>
    <w:p w14:paraId="4429C44F" w14:textId="77777777" w:rsidR="0068009C" w:rsidRDefault="0068009C" w:rsidP="0068009C"/>
    <w:p w14:paraId="00076D55" w14:textId="77777777" w:rsidR="0068009C" w:rsidRDefault="0068009C"/>
    <w:sectPr w:rsidR="0068009C" w:rsidSect="00570B84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9C"/>
    <w:rsid w:val="003A4592"/>
    <w:rsid w:val="00581918"/>
    <w:rsid w:val="0068009C"/>
    <w:rsid w:val="00B51CDE"/>
    <w:rsid w:val="00B91DAF"/>
    <w:rsid w:val="00CB206B"/>
    <w:rsid w:val="00E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927B"/>
  <w15:chartTrackingRefBased/>
  <w15:docId w15:val="{D56C928D-B77E-4D5D-84C8-46983C7B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9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2021-04-26T12:35:00Z</dcterms:created>
  <dcterms:modified xsi:type="dcterms:W3CDTF">2021-04-26T12:35:00Z</dcterms:modified>
</cp:coreProperties>
</file>